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pPr>
      <w:r w:rsidDel="00000000" w:rsidR="00000000" w:rsidRPr="00000000">
        <w:rPr>
          <w:rtl w:val="0"/>
        </w:rPr>
        <w:t xml:space="preserve">La Corona dataset –Pair catchment sites (2000-2022)</w:t>
      </w:r>
    </w:p>
    <w:p w:rsidR="00000000" w:rsidDel="00000000" w:rsidP="00000000" w:rsidRDefault="00000000" w:rsidRPr="00000000" w14:paraId="00000002">
      <w:pPr>
        <w:pStyle w:val="Heading2"/>
        <w:jc w:val="center"/>
        <w:rPr/>
      </w:pPr>
      <w:r w:rsidDel="00000000" w:rsidR="00000000" w:rsidRPr="00000000">
        <w:rPr>
          <w:rtl w:val="0"/>
        </w:rPr>
        <w:t xml:space="preserve">Lumin SA-North Carolina State University (NCSU)</w:t>
      </w:r>
    </w:p>
    <w:p w:rsidR="00000000" w:rsidDel="00000000" w:rsidP="00000000" w:rsidRDefault="00000000" w:rsidRPr="00000000" w14:paraId="00000003">
      <w:pPr>
        <w:pStyle w:val="Heading2"/>
        <w:jc w:val="center"/>
        <w:rPr/>
      </w:pPr>
      <w:r w:rsidDel="00000000" w:rsidR="00000000" w:rsidRPr="00000000">
        <w:rPr>
          <w:rtl w:val="0"/>
        </w:rPr>
        <w:t xml:space="preserve">Summary of shared data </w:t>
      </w:r>
    </w:p>
    <w:p w:rsidR="00000000" w:rsidDel="00000000" w:rsidP="00000000" w:rsidRDefault="00000000" w:rsidRPr="00000000" w14:paraId="00000004">
      <w:pPr>
        <w:pStyle w:val="Heading2"/>
        <w:jc w:val="center"/>
        <w:rPr/>
      </w:pPr>
      <w:r w:rsidDel="00000000" w:rsidR="00000000" w:rsidRPr="00000000">
        <w:rPr>
          <w:rtl w:val="0"/>
        </w:rPr>
        <w:t xml:space="preserve"> </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both"/>
        <w:rPr>
          <w:color w:val="000000"/>
        </w:rPr>
      </w:pPr>
      <w:r w:rsidDel="00000000" w:rsidR="00000000" w:rsidRPr="00000000">
        <w:rPr>
          <w:color w:val="000000"/>
          <w:rtl w:val="0"/>
        </w:rPr>
        <w:t xml:space="preserve">La Corona station is the result of a multi-national research project initiated in 2000 with the aim of studying the environmental impacts of afforestation and forest management in Uruguay. This paired catchment study was set up initially to quantify the hydrologic impacts of converting grazed grasslands to pine plantations. From 2000, outflow and weather data were collected during a three-year pre-treatment period when land use of both control (69 ha) and treatment (108 ha) catchments was native grassland with livestock grazing. The treatment catchment was planted to </w:t>
      </w:r>
      <w:r w:rsidDel="00000000" w:rsidR="00000000" w:rsidRPr="00000000">
        <w:rPr>
          <w:i w:val="1"/>
          <w:color w:val="000000"/>
          <w:rtl w:val="0"/>
        </w:rPr>
        <w:t xml:space="preserve">Pinus taeda</w:t>
      </w:r>
      <w:r w:rsidDel="00000000" w:rsidR="00000000" w:rsidRPr="00000000">
        <w:rPr>
          <w:color w:val="000000"/>
          <w:rtl w:val="0"/>
        </w:rPr>
        <w:t xml:space="preserve"> in July 2003 while the control catchment remained in grassland. (Phillips, 2018)</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7">
      <w:pPr>
        <w:pStyle w:val="Heading2"/>
        <w:rPr/>
      </w:pPr>
      <w:r w:rsidDel="00000000" w:rsidR="00000000" w:rsidRPr="00000000">
        <w:rPr>
          <w:rtl w:val="0"/>
        </w:rPr>
        <w:t xml:space="preserve">La Corona Data folder (Contents)</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Documents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_Paper von Stackelberg et al 2007 (Chescheir, Skaggs, &amp; Amatya, 2007)</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_Thesis von Stackelberg et al 2005 (VON STACKELBERG, 2005)</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Field data</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_Flumes V1V2, daily 20 years .csv (looks like curated data, pine and pastures pair)</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Data:Date, V1(mm), V2(mm), Rain(mm), PET (mm)</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SWAT inputs of von Stackelberg  </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_SWAT inputs from the model of the paper 2007</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GIS</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_shapefiles of the catchment, area, monitoring points, camineria, native vegetation, fences, flumes and other instruments, satellite images.</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16">
      <w:pPr>
        <w:pStyle w:val="Heading3"/>
        <w:rPr/>
      </w:pPr>
      <w:r w:rsidDel="00000000" w:rsidR="00000000" w:rsidRPr="00000000">
        <w:rPr>
          <w:rtl w:val="0"/>
        </w:rPr>
        <w:t xml:space="preserve">Study area </w:t>
      </w:r>
    </w:p>
    <w:p w:rsidR="00000000" w:rsidDel="00000000" w:rsidP="00000000" w:rsidRDefault="00000000" w:rsidRPr="00000000" w14:paraId="00000017">
      <w:pPr>
        <w:rPr/>
      </w:pPr>
      <w:r w:rsidDel="00000000" w:rsidR="00000000" w:rsidRPr="00000000">
        <w:rPr>
          <w:rtl w:val="0"/>
        </w:rPr>
        <w:t xml:space="preserve">Figure 1 shows the map of the station and the 4 Pine (V2), Pasture (V1), Pasture (V3) and Eucalyptus (V4) catchment.</w:t>
      </w:r>
    </w:p>
    <w:p w:rsidR="00000000" w:rsidDel="00000000" w:rsidP="00000000" w:rsidRDefault="00000000" w:rsidRPr="00000000" w14:paraId="00000018">
      <w:pPr>
        <w:rPr/>
      </w:pPr>
      <w:r w:rsidDel="00000000" w:rsidR="00000000" w:rsidRPr="00000000">
        <w:rPr/>
        <w:drawing>
          <wp:inline distB="0" distT="0" distL="0" distR="0">
            <wp:extent cx="6294272" cy="4738688"/>
            <wp:effectExtent b="0" l="0" r="0" t="0"/>
            <wp:docPr id="9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294272"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bookmarkStart w:colFirst="0" w:colLast="0" w:name="_heading=h.gjdgxs" w:id="0"/>
      <w:bookmarkEnd w:id="0"/>
      <w:r w:rsidDel="00000000" w:rsidR="00000000" w:rsidRPr="00000000">
        <w:rPr>
          <w:rtl w:val="0"/>
        </w:rPr>
        <w:t xml:space="preserve">Figure 1.  Locations of data collection points at the La Corona watershed sites. (author: George Chescheir)</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The following images in .jpg are available in the folder (see annex)</w:t>
      </w:r>
    </w:p>
    <w:tbl>
      <w:tblPr>
        <w:tblStyle w:val="Table1"/>
        <w:tblW w:w="79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790"/>
        <w:gridCol w:w="3870"/>
        <w:tblGridChange w:id="0">
          <w:tblGrid>
            <w:gridCol w:w="1255"/>
            <w:gridCol w:w="2790"/>
            <w:gridCol w:w="3870"/>
          </w:tblGrid>
        </w:tblGridChange>
      </w:tblGrid>
      <w:tr>
        <w:trPr>
          <w:cantSplit w:val="0"/>
          <w:tblHeader w:val="0"/>
        </w:trPr>
        <w:tc>
          <w:tcPr/>
          <w:p w:rsidR="00000000" w:rsidDel="00000000" w:rsidP="00000000" w:rsidRDefault="00000000" w:rsidRPr="00000000" w14:paraId="0000001C">
            <w:pPr>
              <w:rPr/>
            </w:pPr>
            <w:r w:rsidDel="00000000" w:rsidR="00000000" w:rsidRPr="00000000">
              <w:rPr>
                <w:rtl w:val="0"/>
              </w:rPr>
              <w:t xml:space="preserve">N°</w:t>
            </w:r>
          </w:p>
        </w:tc>
        <w:tc>
          <w:tcPr/>
          <w:p w:rsidR="00000000" w:rsidDel="00000000" w:rsidP="00000000" w:rsidRDefault="00000000" w:rsidRPr="00000000" w14:paraId="0000001D">
            <w:pPr>
              <w:rPr/>
            </w:pPr>
            <w:r w:rsidDel="00000000" w:rsidR="00000000" w:rsidRPr="00000000">
              <w:rPr>
                <w:rtl w:val="0"/>
              </w:rPr>
              <w:t xml:space="preserve">Nombre del archivo</w:t>
            </w:r>
          </w:p>
        </w:tc>
        <w:tc>
          <w:tcPr/>
          <w:p w:rsidR="00000000" w:rsidDel="00000000" w:rsidP="00000000" w:rsidRDefault="00000000" w:rsidRPr="00000000" w14:paraId="0000001E">
            <w:pPr>
              <w:rPr/>
            </w:pPr>
            <w:r w:rsidDel="00000000" w:rsidR="00000000" w:rsidRPr="00000000">
              <w:rPr>
                <w:rtl w:val="0"/>
              </w:rPr>
              <w:t xml:space="preserve">Descripción</w:t>
            </w:r>
          </w:p>
        </w:tc>
      </w:tr>
      <w:tr>
        <w:trPr>
          <w:cantSplit w:val="0"/>
          <w:tblHeader w:val="0"/>
        </w:trPr>
        <w:tc>
          <w:tcPr/>
          <w:p w:rsidR="00000000" w:rsidDel="00000000" w:rsidP="00000000" w:rsidRDefault="00000000" w:rsidRPr="00000000" w14:paraId="0000001F">
            <w:pPr>
              <w:rPr/>
            </w:pPr>
            <w:r w:rsidDel="00000000" w:rsidR="00000000" w:rsidRPr="00000000">
              <w:rPr>
                <w:rtl w:val="0"/>
              </w:rPr>
              <w:t xml:space="preserve">1</w:t>
            </w:r>
          </w:p>
        </w:tc>
        <w:tc>
          <w:tcPr/>
          <w:p w:rsidR="00000000" w:rsidDel="00000000" w:rsidP="00000000" w:rsidRDefault="00000000" w:rsidRPr="00000000" w14:paraId="00000020">
            <w:pPr>
              <w:rPr/>
            </w:pPr>
            <w:r w:rsidDel="00000000" w:rsidR="00000000" w:rsidRPr="00000000">
              <w:rPr>
                <w:rtl w:val="0"/>
              </w:rPr>
              <w:t xml:space="preserve">UruguaySite2</w:t>
            </w:r>
          </w:p>
        </w:tc>
        <w:tc>
          <w:tcPr/>
          <w:p w:rsidR="00000000" w:rsidDel="00000000" w:rsidP="00000000" w:rsidRDefault="00000000" w:rsidRPr="00000000" w14:paraId="00000021">
            <w:pPr>
              <w:rPr/>
            </w:pPr>
            <w:r w:rsidDel="00000000" w:rsidR="00000000" w:rsidRPr="00000000">
              <w:rPr>
                <w:rtl w:val="0"/>
              </w:rPr>
              <w:t xml:space="preserve">Mapeo de área del sitio de la estación</w:t>
            </w:r>
          </w:p>
        </w:tc>
      </w:tr>
      <w:tr>
        <w:trPr>
          <w:cantSplit w:val="0"/>
          <w:tblHeader w:val="0"/>
        </w:trPr>
        <w:tc>
          <w:tcPr/>
          <w:p w:rsidR="00000000" w:rsidDel="00000000" w:rsidP="00000000" w:rsidRDefault="00000000" w:rsidRPr="00000000" w14:paraId="00000022">
            <w:pPr>
              <w:rPr/>
            </w:pPr>
            <w:r w:rsidDel="00000000" w:rsidR="00000000" w:rsidRPr="00000000">
              <w:rPr>
                <w:rtl w:val="0"/>
              </w:rPr>
              <w:t xml:space="preserve">2</w:t>
            </w:r>
          </w:p>
        </w:tc>
        <w:tc>
          <w:tcPr/>
          <w:p w:rsidR="00000000" w:rsidDel="00000000" w:rsidP="00000000" w:rsidRDefault="00000000" w:rsidRPr="00000000" w14:paraId="00000023">
            <w:pPr>
              <w:rPr/>
            </w:pPr>
            <w:r w:rsidDel="00000000" w:rsidR="00000000" w:rsidRPr="00000000">
              <w:rPr>
                <w:rtl w:val="0"/>
              </w:rPr>
              <w:t xml:space="preserve">La_Corona_Subzona_B1</w:t>
            </w:r>
          </w:p>
        </w:tc>
        <w:tc>
          <w:tcPr/>
          <w:p w:rsidR="00000000" w:rsidDel="00000000" w:rsidP="00000000" w:rsidRDefault="00000000" w:rsidRPr="00000000" w14:paraId="00000024">
            <w:pPr>
              <w:rPr/>
            </w:pPr>
            <w:r w:rsidDel="00000000" w:rsidR="00000000" w:rsidRPr="00000000">
              <w:rPr>
                <w:rtl w:val="0"/>
              </w:rPr>
              <w:t xml:space="preserve">Imagen de subzona B1 2008</w:t>
            </w:r>
          </w:p>
        </w:tc>
      </w:tr>
      <w:tr>
        <w:trPr>
          <w:cantSplit w:val="0"/>
          <w:tblHeader w:val="0"/>
        </w:trPr>
        <w:tc>
          <w:tcPr/>
          <w:p w:rsidR="00000000" w:rsidDel="00000000" w:rsidP="00000000" w:rsidRDefault="00000000" w:rsidRPr="00000000" w14:paraId="00000025">
            <w:pPr>
              <w:rPr/>
            </w:pPr>
            <w:r w:rsidDel="00000000" w:rsidR="00000000" w:rsidRPr="00000000">
              <w:rPr>
                <w:rtl w:val="0"/>
              </w:rPr>
              <w:t xml:space="preserve">3</w:t>
            </w:r>
          </w:p>
        </w:tc>
        <w:tc>
          <w:tcPr/>
          <w:p w:rsidR="00000000" w:rsidDel="00000000" w:rsidP="00000000" w:rsidRDefault="00000000" w:rsidRPr="00000000" w14:paraId="00000026">
            <w:pPr>
              <w:rPr/>
            </w:pPr>
            <w:r w:rsidDel="00000000" w:rsidR="00000000" w:rsidRPr="00000000">
              <w:rPr>
                <w:rtl w:val="0"/>
              </w:rPr>
              <w:t xml:space="preserve">La_Corona_Subzona_A1</w:t>
            </w:r>
          </w:p>
        </w:tc>
        <w:tc>
          <w:tcPr/>
          <w:p w:rsidR="00000000" w:rsidDel="00000000" w:rsidP="00000000" w:rsidRDefault="00000000" w:rsidRPr="00000000" w14:paraId="00000027">
            <w:pPr>
              <w:rPr/>
            </w:pPr>
            <w:r w:rsidDel="00000000" w:rsidR="00000000" w:rsidRPr="00000000">
              <w:rPr>
                <w:rtl w:val="0"/>
              </w:rPr>
              <w:t xml:space="preserve">Imagen de subzona A1 2008</w:t>
            </w:r>
          </w:p>
        </w:tc>
      </w:tr>
      <w:tr>
        <w:trPr>
          <w:cantSplit w:val="0"/>
          <w:tblHeader w:val="0"/>
        </w:trPr>
        <w:tc>
          <w:tcPr/>
          <w:p w:rsidR="00000000" w:rsidDel="00000000" w:rsidP="00000000" w:rsidRDefault="00000000" w:rsidRPr="00000000" w14:paraId="00000028">
            <w:pPr>
              <w:rPr/>
            </w:pPr>
            <w:r w:rsidDel="00000000" w:rsidR="00000000" w:rsidRPr="00000000">
              <w:rPr>
                <w:rtl w:val="0"/>
              </w:rPr>
              <w:t xml:space="preserve">4</w:t>
            </w:r>
          </w:p>
        </w:tc>
        <w:tc>
          <w:tcPr/>
          <w:p w:rsidR="00000000" w:rsidDel="00000000" w:rsidP="00000000" w:rsidRDefault="00000000" w:rsidRPr="00000000" w14:paraId="00000029">
            <w:pPr>
              <w:rPr/>
            </w:pPr>
            <w:r w:rsidDel="00000000" w:rsidR="00000000" w:rsidRPr="00000000">
              <w:rPr>
                <w:rtl w:val="0"/>
              </w:rPr>
              <w:t xml:space="preserve">FotoCorona_223 138b</w:t>
            </w:r>
          </w:p>
        </w:tc>
        <w:tc>
          <w:tcPr/>
          <w:p w:rsidR="00000000" w:rsidDel="00000000" w:rsidP="00000000" w:rsidRDefault="00000000" w:rsidRPr="00000000" w14:paraId="0000002A">
            <w:pPr>
              <w:rPr/>
            </w:pPr>
            <w:r w:rsidDel="00000000" w:rsidR="00000000" w:rsidRPr="00000000">
              <w:rPr>
                <w:rtl w:val="0"/>
              </w:rPr>
              <w:t xml:space="preserve">Imagen 2008</w:t>
            </w:r>
          </w:p>
        </w:tc>
      </w:tr>
      <w:tr>
        <w:trPr>
          <w:cantSplit w:val="0"/>
          <w:tblHeader w:val="0"/>
        </w:trPr>
        <w:tc>
          <w:tcPr/>
          <w:p w:rsidR="00000000" w:rsidDel="00000000" w:rsidP="00000000" w:rsidRDefault="00000000" w:rsidRPr="00000000" w14:paraId="0000002B">
            <w:pPr>
              <w:rPr/>
            </w:pPr>
            <w:r w:rsidDel="00000000" w:rsidR="00000000" w:rsidRPr="00000000">
              <w:rPr>
                <w:rtl w:val="0"/>
              </w:rPr>
              <w:t xml:space="preserve">5</w:t>
            </w:r>
          </w:p>
        </w:tc>
        <w:tc>
          <w:tcPr/>
          <w:p w:rsidR="00000000" w:rsidDel="00000000" w:rsidP="00000000" w:rsidRDefault="00000000" w:rsidRPr="00000000" w14:paraId="0000002C">
            <w:pPr>
              <w:rPr/>
            </w:pPr>
            <w:r w:rsidDel="00000000" w:rsidR="00000000" w:rsidRPr="00000000">
              <w:rPr>
                <w:rtl w:val="0"/>
              </w:rPr>
              <w:t xml:space="preserve">UruguaySite1</w:t>
            </w:r>
          </w:p>
        </w:tc>
        <w:tc>
          <w:tcPr/>
          <w:p w:rsidR="00000000" w:rsidDel="00000000" w:rsidP="00000000" w:rsidRDefault="00000000" w:rsidRPr="00000000" w14:paraId="0000002D">
            <w:pPr>
              <w:rPr/>
            </w:pPr>
            <w:r w:rsidDel="00000000" w:rsidR="00000000" w:rsidRPr="00000000">
              <w:rPr>
                <w:rtl w:val="0"/>
              </w:rPr>
              <w:t xml:space="preserve">Pin de localización de la estación 2008</w:t>
            </w:r>
          </w:p>
        </w:tc>
      </w:tr>
      <w:tr>
        <w:trPr>
          <w:cantSplit w:val="0"/>
          <w:tblHeader w:val="0"/>
        </w:trPr>
        <w:tc>
          <w:tcPr/>
          <w:p w:rsidR="00000000" w:rsidDel="00000000" w:rsidP="00000000" w:rsidRDefault="00000000" w:rsidRPr="00000000" w14:paraId="0000002E">
            <w:pPr>
              <w:rPr/>
            </w:pPr>
            <w:r w:rsidDel="00000000" w:rsidR="00000000" w:rsidRPr="00000000">
              <w:rPr>
                <w:rtl w:val="0"/>
              </w:rPr>
              <w:t xml:space="preserve">6</w:t>
            </w:r>
          </w:p>
        </w:tc>
        <w:tc>
          <w:tcPr/>
          <w:p w:rsidR="00000000" w:rsidDel="00000000" w:rsidP="00000000" w:rsidRDefault="00000000" w:rsidRPr="00000000" w14:paraId="0000002F">
            <w:pPr>
              <w:rPr/>
            </w:pPr>
            <w:r w:rsidDel="00000000" w:rsidR="00000000" w:rsidRPr="00000000">
              <w:rPr>
                <w:rtl w:val="0"/>
              </w:rPr>
              <w:t xml:space="preserve">Cuencap1 and Cuencap2 2008</w:t>
            </w:r>
          </w:p>
        </w:tc>
        <w:tc>
          <w:tcPr/>
          <w:p w:rsidR="00000000" w:rsidDel="00000000" w:rsidP="00000000" w:rsidRDefault="00000000" w:rsidRPr="00000000" w14:paraId="00000030">
            <w:pPr>
              <w:rPr/>
            </w:pPr>
            <w:r w:rsidDel="00000000" w:rsidR="00000000" w:rsidRPr="00000000">
              <w:rPr>
                <w:rtl w:val="0"/>
              </w:rPr>
              <w:t xml:space="preserve">Imagen cuencas pasturas en 2008</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r w:rsidDel="00000000" w:rsidR="00000000" w:rsidRPr="00000000">
        <w:rPr>
          <w:rtl w:val="0"/>
        </w:rPr>
        <w:t xml:space="preserve">Treatment catchments V1 and V2</w:t>
      </w:r>
    </w:p>
    <w:p w:rsidR="00000000" w:rsidDel="00000000" w:rsidP="00000000" w:rsidRDefault="00000000" w:rsidRPr="00000000" w14:paraId="00000033">
      <w:pPr>
        <w:rPr/>
      </w:pPr>
      <w:r w:rsidDel="00000000" w:rsidR="00000000" w:rsidRPr="00000000">
        <w:rPr>
          <w:rtl w:val="0"/>
        </w:rPr>
        <w:t xml:space="preserve">Table 1 describes the treatment of basins V1 and V2 since 2000 to be considered for the analysis using hydrological data.</w:t>
      </w:r>
    </w:p>
    <w:p w:rsidR="00000000" w:rsidDel="00000000" w:rsidP="00000000" w:rsidRDefault="00000000" w:rsidRPr="00000000" w14:paraId="00000034">
      <w:pPr>
        <w:rPr/>
      </w:pPr>
      <w:r w:rsidDel="00000000" w:rsidR="00000000" w:rsidRPr="00000000">
        <w:rPr>
          <w:rtl w:val="0"/>
        </w:rPr>
        <w:t xml:space="preserve">Table 1. Treatment in Pines and Pastures catchments </w:t>
      </w:r>
    </w:p>
    <w:tbl>
      <w:tblPr>
        <w:tblStyle w:val="Table2"/>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03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Period</w:t>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Activity</w:t>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Comments</w:t>
            </w:r>
          </w:p>
        </w:tc>
      </w:tr>
      <w:tr>
        <w:trPr>
          <w:cantSplit w:val="0"/>
          <w:tblHeader w:val="0"/>
        </w:trPr>
        <w:tc>
          <w:tcPr/>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2000 -2002</w:t>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Pre-treatment (3 yr)</w:t>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control (69 ha) and treatment (108 ha) catchments was native grassland with livestock grazing.</w:t>
            </w:r>
          </w:p>
        </w:tc>
      </w:tr>
      <w:tr>
        <w:trPr>
          <w:cantSplit w:val="0"/>
          <w:tblHeader w:val="0"/>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2003</w:t>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Planting</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treatment catchment was planted to </w:t>
            </w:r>
            <w:r w:rsidDel="00000000" w:rsidR="00000000" w:rsidRPr="00000000">
              <w:rPr>
                <w:i w:val="1"/>
                <w:color w:val="000000"/>
                <w:rtl w:val="0"/>
              </w:rPr>
              <w:t xml:space="preserve">Pinus taeda</w:t>
            </w:r>
            <w:r w:rsidDel="00000000" w:rsidR="00000000" w:rsidRPr="00000000">
              <w:rPr>
                <w:color w:val="000000"/>
                <w:rtl w:val="0"/>
              </w:rPr>
              <w:t xml:space="preserve"> in July 2003 while the control catchment remained in grassland. (Phillips, 2018)</w:t>
            </w:r>
          </w:p>
        </w:tc>
      </w:tr>
      <w:tr>
        <w:trPr>
          <w:cantSplit w:val="0"/>
          <w:tblHeader w:val="0"/>
        </w:trPr>
        <w:tc>
          <w:tcPr/>
          <w:p w:rsidR="00000000" w:rsidDel="00000000" w:rsidP="00000000" w:rsidRDefault="00000000" w:rsidRPr="00000000" w14:paraId="0000003E">
            <w:pPr>
              <w:rPr/>
            </w:pPr>
            <w:r w:rsidDel="00000000" w:rsidR="00000000" w:rsidRPr="00000000">
              <w:rPr>
                <w:rtl w:val="0"/>
              </w:rPr>
              <w:t xml:space="preserve">2003- June 2013</w:t>
            </w:r>
          </w:p>
        </w:tc>
        <w:tc>
          <w:tcPr/>
          <w:p w:rsidR="00000000" w:rsidDel="00000000" w:rsidP="00000000" w:rsidRDefault="00000000" w:rsidRPr="00000000" w14:paraId="0000003F">
            <w:pPr>
              <w:rPr/>
            </w:pPr>
            <w:r w:rsidDel="00000000" w:rsidR="00000000" w:rsidRPr="00000000">
              <w:rPr>
                <w:rtl w:val="0"/>
              </w:rPr>
              <w:t xml:space="preserve">Growing</w:t>
            </w:r>
          </w:p>
          <w:p w:rsidR="00000000" w:rsidDel="00000000" w:rsidP="00000000" w:rsidRDefault="00000000" w:rsidRPr="00000000" w14:paraId="00000040">
            <w:pPr>
              <w:rPr>
                <w:sz w:val="20"/>
                <w:szCs w:val="20"/>
              </w:rPr>
            </w:pPr>
            <w:r w:rsidDel="00000000" w:rsidR="00000000" w:rsidRPr="00000000">
              <w:rPr>
                <w:sz w:val="20"/>
                <w:szCs w:val="20"/>
                <w:rtl w:val="0"/>
              </w:rPr>
              <w:t xml:space="preserve">Thinned and pruned in June 2008</w:t>
            </w:r>
          </w:p>
          <w:p w:rsidR="00000000" w:rsidDel="00000000" w:rsidP="00000000" w:rsidRDefault="00000000" w:rsidRPr="00000000" w14:paraId="00000041">
            <w:pPr>
              <w:rPr/>
            </w:pPr>
            <w:r w:rsidDel="00000000" w:rsidR="00000000" w:rsidRPr="00000000">
              <w:rPr>
                <w:sz w:val="20"/>
                <w:szCs w:val="20"/>
                <w:rtl w:val="0"/>
              </w:rPr>
              <w:t xml:space="preserve">Pruned again in June 2011</w:t>
            </w:r>
            <w:r w:rsidDel="00000000" w:rsidR="00000000" w:rsidRPr="00000000">
              <w:rPr>
                <w:rtl w:val="0"/>
              </w:rPr>
            </w:r>
          </w:p>
        </w:tc>
        <w:tc>
          <w:tcPr/>
          <w:p w:rsidR="00000000" w:rsidDel="00000000" w:rsidP="00000000" w:rsidRDefault="00000000" w:rsidRPr="00000000" w14:paraId="00000042">
            <w:pPr>
              <w:rPr/>
            </w:pPr>
            <w:r w:rsidDel="00000000" w:rsidR="00000000" w:rsidRPr="00000000">
              <w:rPr>
                <w:rtl w:val="0"/>
              </w:rPr>
              <w:t xml:space="preserve">Hydrology data collection has continued for both catchments</w:t>
            </w:r>
          </w:p>
          <w:p w:rsidR="00000000" w:rsidDel="00000000" w:rsidP="00000000" w:rsidRDefault="00000000" w:rsidRPr="00000000" w14:paraId="00000043">
            <w:pPr>
              <w:rPr/>
            </w:pPr>
            <w:r w:rsidDel="00000000" w:rsidR="00000000" w:rsidRPr="00000000">
              <w:rPr>
                <w:rtl w:val="0"/>
              </w:rPr>
              <w:t xml:space="preserve">10-year treatment period</w:t>
            </w:r>
          </w:p>
        </w:tc>
      </w:tr>
      <w:tr>
        <w:trPr>
          <w:cantSplit w:val="0"/>
          <w:tblHeader w:val="0"/>
        </w:trPr>
        <w:tc>
          <w:tcPr/>
          <w:p w:rsidR="00000000" w:rsidDel="00000000" w:rsidP="00000000" w:rsidRDefault="00000000" w:rsidRPr="00000000" w14:paraId="00000044">
            <w:pPr>
              <w:rPr/>
            </w:pPr>
            <w:r w:rsidDel="00000000" w:rsidR="00000000" w:rsidRPr="00000000">
              <w:rPr>
                <w:rtl w:val="0"/>
              </w:rPr>
              <w:t xml:space="preserve">2013-2022</w:t>
            </w:r>
          </w:p>
        </w:tc>
        <w:tc>
          <w:tcPr/>
          <w:p w:rsidR="00000000" w:rsidDel="00000000" w:rsidP="00000000" w:rsidRDefault="00000000" w:rsidRPr="00000000" w14:paraId="00000045">
            <w:pPr>
              <w:rPr>
                <w:i w:val="1"/>
              </w:rPr>
            </w:pPr>
            <w:r w:rsidDel="00000000" w:rsidR="00000000" w:rsidRPr="00000000">
              <w:rPr>
                <w:rtl w:val="0"/>
              </w:rPr>
              <w:t xml:space="preserve">Growing</w:t>
            </w:r>
            <w:r w:rsidDel="00000000" w:rsidR="00000000" w:rsidRPr="00000000">
              <w:rPr>
                <w:rtl w:val="0"/>
              </w:rPr>
            </w:r>
          </w:p>
        </w:tc>
        <w:tc>
          <w:tcPr/>
          <w:p w:rsidR="00000000" w:rsidDel="00000000" w:rsidP="00000000" w:rsidRDefault="00000000" w:rsidRPr="00000000" w14:paraId="00000046">
            <w:pPr>
              <w:rPr/>
            </w:pPr>
            <w:r w:rsidDel="00000000" w:rsidR="00000000" w:rsidRPr="00000000">
              <w:rPr>
                <w:rtl w:val="0"/>
              </w:rPr>
              <w:t xml:space="preserve">10-year period</w:t>
            </w:r>
          </w:p>
        </w:tc>
      </w:tr>
      <w:tr>
        <w:trPr>
          <w:cantSplit w:val="0"/>
          <w:tblHeader w:val="0"/>
        </w:trPr>
        <w:tc>
          <w:tcPr/>
          <w:p w:rsidR="00000000" w:rsidDel="00000000" w:rsidP="00000000" w:rsidRDefault="00000000" w:rsidRPr="00000000" w14:paraId="00000047">
            <w:pPr>
              <w:rPr/>
            </w:pPr>
            <w:r w:rsidDel="00000000" w:rsidR="00000000" w:rsidRPr="00000000">
              <w:rPr>
                <w:rtl w:val="0"/>
              </w:rPr>
              <w:t xml:space="preserve">2022</w:t>
            </w:r>
          </w:p>
        </w:tc>
        <w:tc>
          <w:tcPr/>
          <w:p w:rsidR="00000000" w:rsidDel="00000000" w:rsidP="00000000" w:rsidRDefault="00000000" w:rsidRPr="00000000" w14:paraId="00000048">
            <w:pPr>
              <w:rPr/>
            </w:pPr>
            <w:r w:rsidDel="00000000" w:rsidR="00000000" w:rsidRPr="00000000">
              <w:rPr>
                <w:rtl w:val="0"/>
              </w:rPr>
              <w:t xml:space="preserve">Harvest planned</w:t>
            </w:r>
          </w:p>
        </w:tc>
        <w:tc>
          <w:tcPr/>
          <w:p w:rsidR="00000000" w:rsidDel="00000000" w:rsidP="00000000" w:rsidRDefault="00000000" w:rsidRPr="00000000" w14:paraId="00000049">
            <w:pPr>
              <w:rPr/>
            </w:pPr>
            <w:r w:rsidDel="00000000" w:rsidR="00000000" w:rsidRPr="00000000">
              <w:rPr>
                <w:rtl w:val="0"/>
              </w:rPr>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4B">
      <w:pPr>
        <w:pStyle w:val="Heading2"/>
        <w:rPr/>
      </w:pPr>
      <w:r w:rsidDel="00000000" w:rsidR="00000000" w:rsidRPr="00000000">
        <w:rPr>
          <w:rtl w:val="0"/>
        </w:rPr>
        <w:t xml:space="preserve">La Corona Instrumentation data, </w:t>
      </w:r>
      <w:r w:rsidDel="00000000" w:rsidR="00000000" w:rsidRPr="00000000">
        <w:rPr>
          <w:i w:val="1"/>
          <w:rtl w:val="0"/>
        </w:rPr>
        <w:t xml:space="preserve">Form: George Chescheir, NCSU</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after="0" w:lineRule="auto"/>
        <w:rPr>
          <w:b w:val="1"/>
        </w:rPr>
      </w:pPr>
      <w:r w:rsidDel="00000000" w:rsidR="00000000" w:rsidRPr="00000000">
        <w:rPr>
          <w:b w:val="1"/>
          <w:rtl w:val="0"/>
        </w:rPr>
        <w:t xml:space="preserve">Instrumentation at La Corona sites </w:t>
      </w:r>
    </w:p>
    <w:p w:rsidR="00000000" w:rsidDel="00000000" w:rsidP="00000000" w:rsidRDefault="00000000" w:rsidRPr="00000000" w14:paraId="0000004F">
      <w:pPr>
        <w:spacing w:after="0" w:lineRule="auto"/>
        <w:rPr/>
      </w:pPr>
      <w:r w:rsidDel="00000000" w:rsidR="00000000" w:rsidRPr="00000000">
        <w:rPr>
          <w:rtl w:val="0"/>
        </w:rPr>
        <w:t xml:space="preserve">Refer to Figure 1</w:t>
      </w:r>
    </w:p>
    <w:p w:rsidR="00000000" w:rsidDel="00000000" w:rsidP="00000000" w:rsidRDefault="00000000" w:rsidRPr="00000000" w14:paraId="00000050">
      <w:pPr>
        <w:spacing w:after="0" w:lineRule="auto"/>
        <w:rPr/>
      </w:pPr>
      <w:r w:rsidDel="00000000" w:rsidR="00000000" w:rsidRPr="00000000">
        <w:rPr>
          <w:rtl w:val="0"/>
        </w:rPr>
      </w:r>
    </w:p>
    <w:p w:rsidR="00000000" w:rsidDel="00000000" w:rsidP="00000000" w:rsidRDefault="00000000" w:rsidRPr="00000000" w14:paraId="00000051">
      <w:pPr>
        <w:spacing w:after="0" w:lineRule="auto"/>
        <w:rPr>
          <w:b w:val="1"/>
        </w:rPr>
      </w:pPr>
      <w:r w:rsidDel="00000000" w:rsidR="00000000" w:rsidRPr="00000000">
        <w:rPr>
          <w:b w:val="1"/>
          <w:rtl w:val="0"/>
        </w:rPr>
        <w:t xml:space="preserve">Flumes</w:t>
      </w:r>
    </w:p>
    <w:p w:rsidR="00000000" w:rsidDel="00000000" w:rsidP="00000000" w:rsidRDefault="00000000" w:rsidRPr="00000000" w14:paraId="00000052">
      <w:pPr>
        <w:spacing w:after="0" w:lineRule="auto"/>
        <w:rPr>
          <w:u w:val="single"/>
        </w:rPr>
      </w:pPr>
      <w:r w:rsidDel="00000000" w:rsidR="00000000" w:rsidRPr="00000000">
        <w:rPr>
          <w:rtl w:val="0"/>
        </w:rPr>
        <w:t xml:space="preserve">   </w:t>
      </w:r>
      <w:r w:rsidDel="00000000" w:rsidR="00000000" w:rsidRPr="00000000">
        <w:rPr>
          <w:u w:val="single"/>
          <w:rtl w:val="0"/>
        </w:rPr>
        <w:t xml:space="preserve">V1 and V2  1.37 m HL Flumes  (see Figure 2)</w:t>
      </w:r>
    </w:p>
    <w:p w:rsidR="00000000" w:rsidDel="00000000" w:rsidP="00000000" w:rsidRDefault="00000000" w:rsidRPr="00000000" w14:paraId="00000053">
      <w:pPr>
        <w:spacing w:after="0" w:lineRule="auto"/>
        <w:ind w:firstLine="720"/>
        <w:rPr/>
      </w:pPr>
      <w:r w:rsidDel="00000000" w:rsidR="00000000" w:rsidRPr="00000000">
        <w:rPr>
          <w:rtl w:val="0"/>
        </w:rPr>
        <w:t xml:space="preserve">V1 - Stevens Recorder with Hobo U12 datalogger on potentiometer in stilling well</w:t>
      </w:r>
    </w:p>
    <w:p w:rsidR="00000000" w:rsidDel="00000000" w:rsidP="00000000" w:rsidRDefault="00000000" w:rsidRPr="00000000" w14:paraId="00000054">
      <w:pPr>
        <w:spacing w:after="0" w:lineRule="auto"/>
        <w:ind w:firstLine="720"/>
        <w:rPr/>
      </w:pPr>
      <w:hyperlink r:id="rId10">
        <w:r w:rsidDel="00000000" w:rsidR="00000000" w:rsidRPr="00000000">
          <w:rPr>
            <w:color w:val="0563c1"/>
            <w:u w:val="single"/>
            <w:rtl w:val="0"/>
          </w:rPr>
          <w:t xml:space="preserve">https://www.onsetcomp.com/files/manual_pdfs/13125-B%20MAN-U12006-web.pdf</w:t>
        </w:r>
      </w:hyperlink>
      <w:r w:rsidDel="00000000" w:rsidR="00000000" w:rsidRPr="00000000">
        <w:rPr>
          <w:rtl w:val="0"/>
        </w:rPr>
      </w:r>
    </w:p>
    <w:p w:rsidR="00000000" w:rsidDel="00000000" w:rsidP="00000000" w:rsidRDefault="00000000" w:rsidRPr="00000000" w14:paraId="00000055">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&lt;v1090418.hobo&gt;</w:t>
      </w:r>
      <w:r w:rsidDel="00000000" w:rsidR="00000000" w:rsidRPr="00000000">
        <w:rPr>
          <w:rtl w:val="0"/>
        </w:rPr>
        <w:t xml:space="preserve">   &lt;v1090418.csv&gt;USB</w:t>
      </w:r>
    </w:p>
    <w:p w:rsidR="00000000" w:rsidDel="00000000" w:rsidP="00000000" w:rsidRDefault="00000000" w:rsidRPr="00000000" w14:paraId="00000056">
      <w:pPr>
        <w:spacing w:after="0" w:lineRule="auto"/>
        <w:ind w:firstLine="720"/>
        <w:rPr/>
      </w:pPr>
      <w:r w:rsidDel="00000000" w:rsidR="00000000" w:rsidRPr="00000000">
        <w:rPr>
          <w:rtl w:val="0"/>
        </w:rPr>
      </w:r>
    </w:p>
    <w:p w:rsidR="00000000" w:rsidDel="00000000" w:rsidP="00000000" w:rsidRDefault="00000000" w:rsidRPr="00000000" w14:paraId="00000057">
      <w:pPr>
        <w:spacing w:after="0" w:lineRule="auto"/>
        <w:ind w:firstLine="720"/>
        <w:rPr/>
      </w:pPr>
      <w:r w:rsidDel="00000000" w:rsidR="00000000" w:rsidRPr="00000000">
        <w:rPr>
          <w:rtl w:val="0"/>
        </w:rPr>
        <w:t xml:space="preserve">S1 - Hobo U20 Pressure transducer in outside well </w:t>
      </w:r>
    </w:p>
    <w:p w:rsidR="00000000" w:rsidDel="00000000" w:rsidP="00000000" w:rsidRDefault="00000000" w:rsidRPr="00000000" w14:paraId="00000058">
      <w:pPr>
        <w:spacing w:after="0" w:lineRule="auto"/>
        <w:ind w:firstLine="720"/>
        <w:rPr/>
      </w:pPr>
      <w:hyperlink r:id="rId11">
        <w:r w:rsidDel="00000000" w:rsidR="00000000" w:rsidRPr="00000000">
          <w:rPr>
            <w:color w:val="0563c1"/>
            <w:u w:val="single"/>
            <w:rtl w:val="0"/>
          </w:rPr>
          <w:t xml:space="preserve">https://www.onsetcomp.com/products/data-loggers/u20-001-04/</w:t>
        </w:r>
      </w:hyperlink>
      <w:r w:rsidDel="00000000" w:rsidR="00000000" w:rsidRPr="00000000">
        <w:rPr>
          <w:rtl w:val="0"/>
        </w:rPr>
      </w:r>
    </w:p>
    <w:p w:rsidR="00000000" w:rsidDel="00000000" w:rsidP="00000000" w:rsidRDefault="00000000" w:rsidRPr="00000000" w14:paraId="00000059">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&lt;s1090418.hobo&gt;</w:t>
      </w:r>
      <w:r w:rsidDel="00000000" w:rsidR="00000000" w:rsidRPr="00000000">
        <w:rPr>
          <w:rtl w:val="0"/>
        </w:rPr>
        <w:t xml:space="preserve">   &lt;s1090418.csv&gt;</w:t>
      </w:r>
      <w:r w:rsidDel="00000000" w:rsidR="00000000" w:rsidRPr="00000000">
        <w:rPr>
          <w:highlight w:val="yellow"/>
          <w:rtl w:val="0"/>
        </w:rPr>
        <w:t xml:space="preserve">LANZADERA</w:t>
      </w:r>
    </w:p>
    <w:p w:rsidR="00000000" w:rsidDel="00000000" w:rsidP="00000000" w:rsidRDefault="00000000" w:rsidRPr="00000000" w14:paraId="0000005A">
      <w:pPr>
        <w:spacing w:after="0" w:lineRule="auto"/>
        <w:ind w:firstLine="720"/>
        <w:rPr/>
      </w:pPr>
      <w:r w:rsidDel="00000000" w:rsidR="00000000" w:rsidRPr="00000000">
        <w:rPr>
          <w:rtl w:val="0"/>
        </w:rPr>
      </w:r>
    </w:p>
    <w:p w:rsidR="00000000" w:rsidDel="00000000" w:rsidP="00000000" w:rsidRDefault="00000000" w:rsidRPr="00000000" w14:paraId="0000005B">
      <w:pPr>
        <w:spacing w:after="0" w:lineRule="auto"/>
        <w:ind w:firstLine="720"/>
        <w:rPr/>
      </w:pPr>
      <w:r w:rsidDel="00000000" w:rsidR="00000000" w:rsidRPr="00000000">
        <w:rPr>
          <w:rtl w:val="0"/>
        </w:rPr>
        <w:t xml:space="preserve">Sampler - </w:t>
      </w:r>
    </w:p>
    <w:p w:rsidR="00000000" w:rsidDel="00000000" w:rsidP="00000000" w:rsidRDefault="00000000" w:rsidRPr="00000000" w14:paraId="0000005C">
      <w:pPr>
        <w:spacing w:after="0" w:lineRule="auto"/>
        <w:ind w:firstLine="720"/>
        <w:rPr/>
      </w:pPr>
      <w:hyperlink r:id="rId12">
        <w:r w:rsidDel="00000000" w:rsidR="00000000" w:rsidRPr="00000000">
          <w:rPr>
            <w:color w:val="0563c1"/>
            <w:u w:val="single"/>
            <w:rtl w:val="0"/>
          </w:rPr>
          <w:t xml:space="preserve">https://www.teledyneisco.com/en-us/water-and-wastewater/6712-sampler</w:t>
        </w:r>
      </w:hyperlink>
      <w:r w:rsidDel="00000000" w:rsidR="00000000" w:rsidRPr="00000000">
        <w:rPr>
          <w:rtl w:val="0"/>
        </w:rPr>
      </w:r>
    </w:p>
    <w:p w:rsidR="00000000" w:rsidDel="00000000" w:rsidP="00000000" w:rsidRDefault="00000000" w:rsidRPr="00000000" w14:paraId="0000005D">
      <w:pPr>
        <w:spacing w:after="0" w:lineRule="auto"/>
        <w:ind w:firstLine="720"/>
        <w:rPr/>
      </w:pPr>
      <w:r w:rsidDel="00000000" w:rsidR="00000000" w:rsidRPr="00000000">
        <w:rPr>
          <w:rtl w:val="0"/>
        </w:rPr>
        <w:t xml:space="preserve">Isco 720 pressure transducer in stilling well connected to sampler</w:t>
      </w:r>
    </w:p>
    <w:p w:rsidR="00000000" w:rsidDel="00000000" w:rsidP="00000000" w:rsidRDefault="00000000" w:rsidRPr="00000000" w14:paraId="0000005E">
      <w:pPr>
        <w:spacing w:after="0" w:lineRule="auto"/>
        <w:ind w:firstLine="720"/>
        <w:rPr/>
      </w:pPr>
      <w:hyperlink r:id="rId13">
        <w:r w:rsidDel="00000000" w:rsidR="00000000" w:rsidRPr="00000000">
          <w:rPr>
            <w:color w:val="0563c1"/>
            <w:u w:val="single"/>
            <w:rtl w:val="0"/>
          </w:rPr>
          <w:t xml:space="preserve">https://www.teledyneisco.com/en-us/waterandwastewater/Pages/720-Module.aspx</w:t>
        </w:r>
      </w:hyperlink>
      <w:r w:rsidDel="00000000" w:rsidR="00000000" w:rsidRPr="00000000">
        <w:rPr>
          <w:rtl w:val="0"/>
        </w:rPr>
      </w:r>
    </w:p>
    <w:p w:rsidR="00000000" w:rsidDel="00000000" w:rsidP="00000000" w:rsidRDefault="00000000" w:rsidRPr="00000000" w14:paraId="0000005F">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&lt;v1090418csv.csv&gt;SERIAL</w:t>
      </w:r>
      <w:r w:rsidDel="00000000" w:rsidR="00000000" w:rsidRPr="00000000">
        <w:rPr>
          <w:rtl w:val="0"/>
        </w:rPr>
      </w:r>
    </w:p>
    <w:p w:rsidR="00000000" w:rsidDel="00000000" w:rsidP="00000000" w:rsidRDefault="00000000" w:rsidRPr="00000000" w14:paraId="00000060">
      <w:pPr>
        <w:spacing w:after="0" w:lineRule="auto"/>
        <w:ind w:firstLine="720"/>
        <w:rPr/>
      </w:pPr>
      <w:r w:rsidDel="00000000" w:rsidR="00000000" w:rsidRPr="00000000">
        <w:rPr>
          <w:rtl w:val="0"/>
        </w:rPr>
      </w:r>
    </w:p>
    <w:p w:rsidR="00000000" w:rsidDel="00000000" w:rsidP="00000000" w:rsidRDefault="00000000" w:rsidRPr="00000000" w14:paraId="00000061">
      <w:pPr>
        <w:spacing w:after="0" w:lineRule="auto"/>
        <w:ind w:firstLine="720"/>
        <w:rPr/>
      </w:pPr>
      <w:r w:rsidDel="00000000" w:rsidR="00000000" w:rsidRPr="00000000">
        <w:rPr>
          <w:rtl w:val="0"/>
        </w:rPr>
        <w:t xml:space="preserve">E1 - Emergency Spillway – Broad crested weir with U20 Hobo Pressure transducer in stilling well</w:t>
      </w:r>
    </w:p>
    <w:p w:rsidR="00000000" w:rsidDel="00000000" w:rsidP="00000000" w:rsidRDefault="00000000" w:rsidRPr="00000000" w14:paraId="00000062">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&lt;e1090418.hobo&gt;</w:t>
      </w:r>
      <w:r w:rsidDel="00000000" w:rsidR="00000000" w:rsidRPr="00000000">
        <w:rPr>
          <w:rtl w:val="0"/>
        </w:rPr>
        <w:t xml:space="preserve">   &lt;e1090418.csv&gt;</w:t>
      </w:r>
      <w:r w:rsidDel="00000000" w:rsidR="00000000" w:rsidRPr="00000000">
        <w:rPr>
          <w:highlight w:val="yellow"/>
          <w:rtl w:val="0"/>
        </w:rPr>
        <w:t xml:space="preserve">LANZADERA</w:t>
      </w:r>
    </w:p>
    <w:p w:rsidR="00000000" w:rsidDel="00000000" w:rsidP="00000000" w:rsidRDefault="00000000" w:rsidRPr="00000000" w14:paraId="00000063">
      <w:pPr>
        <w:spacing w:after="0" w:lineRule="auto"/>
        <w:rPr/>
      </w:pPr>
      <w:r w:rsidDel="00000000" w:rsidR="00000000" w:rsidRPr="00000000">
        <w:rPr>
          <w:rtl w:val="0"/>
        </w:rPr>
      </w:r>
    </w:p>
    <w:p w:rsidR="00000000" w:rsidDel="00000000" w:rsidP="00000000" w:rsidRDefault="00000000" w:rsidRPr="00000000" w14:paraId="00000064">
      <w:pPr>
        <w:spacing w:after="0" w:lineRule="auto"/>
        <w:rPr>
          <w:u w:val="single"/>
        </w:rPr>
      </w:pPr>
      <w:r w:rsidDel="00000000" w:rsidR="00000000" w:rsidRPr="00000000">
        <w:rPr>
          <w:rtl w:val="0"/>
        </w:rPr>
        <w:t xml:space="preserve">   </w:t>
      </w:r>
      <w:r w:rsidDel="00000000" w:rsidR="00000000" w:rsidRPr="00000000">
        <w:rPr>
          <w:u w:val="single"/>
          <w:rtl w:val="0"/>
        </w:rPr>
        <w:t xml:space="preserve">V3 and V4  Triangular Flumes  (see Figure 3)</w:t>
      </w:r>
    </w:p>
    <w:p w:rsidR="00000000" w:rsidDel="00000000" w:rsidP="00000000" w:rsidRDefault="00000000" w:rsidRPr="00000000" w14:paraId="00000065">
      <w:pPr>
        <w:spacing w:after="0" w:lineRule="auto"/>
        <w:ind w:firstLine="720"/>
        <w:rPr/>
      </w:pPr>
      <w:r w:rsidDel="00000000" w:rsidR="00000000" w:rsidRPr="00000000">
        <w:rPr>
          <w:rtl w:val="0"/>
        </w:rPr>
        <w:t xml:space="preserve">V3 - Stevens Recorder with Hobo U12 datalogger on potentiometer in stilling well </w:t>
      </w:r>
    </w:p>
    <w:p w:rsidR="00000000" w:rsidDel="00000000" w:rsidP="00000000" w:rsidRDefault="00000000" w:rsidRPr="00000000" w14:paraId="00000066">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&lt;v3090418.hobo&gt;</w:t>
      </w:r>
      <w:r w:rsidDel="00000000" w:rsidR="00000000" w:rsidRPr="00000000">
        <w:rPr>
          <w:rtl w:val="0"/>
        </w:rPr>
        <w:t xml:space="preserve">   &lt;v3090418.csv&gt;USB</w:t>
      </w:r>
    </w:p>
    <w:p w:rsidR="00000000" w:rsidDel="00000000" w:rsidP="00000000" w:rsidRDefault="00000000" w:rsidRPr="00000000" w14:paraId="00000067">
      <w:pPr>
        <w:spacing w:after="0" w:lineRule="auto"/>
        <w:ind w:firstLine="720"/>
        <w:rPr/>
      </w:pPr>
      <w:r w:rsidDel="00000000" w:rsidR="00000000" w:rsidRPr="00000000">
        <w:rPr>
          <w:rtl w:val="0"/>
        </w:rPr>
      </w:r>
    </w:p>
    <w:p w:rsidR="00000000" w:rsidDel="00000000" w:rsidP="00000000" w:rsidRDefault="00000000" w:rsidRPr="00000000" w14:paraId="00000068">
      <w:pPr>
        <w:spacing w:after="0" w:lineRule="auto"/>
        <w:ind w:firstLine="720"/>
        <w:rPr/>
      </w:pPr>
      <w:r w:rsidDel="00000000" w:rsidR="00000000" w:rsidRPr="00000000">
        <w:rPr>
          <w:rtl w:val="0"/>
        </w:rPr>
        <w:t xml:space="preserve">V3p - Hobo U20 Pressure transducer in stilling well</w:t>
      </w:r>
    </w:p>
    <w:p w:rsidR="00000000" w:rsidDel="00000000" w:rsidP="00000000" w:rsidRDefault="00000000" w:rsidRPr="00000000" w14:paraId="00000069">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&lt;v3p090418.hobo&gt;</w:t>
      </w:r>
      <w:r w:rsidDel="00000000" w:rsidR="00000000" w:rsidRPr="00000000">
        <w:rPr>
          <w:rtl w:val="0"/>
        </w:rPr>
        <w:t xml:space="preserve">   &lt;v3p1090418.csv&gt;</w:t>
      </w:r>
      <w:r w:rsidDel="00000000" w:rsidR="00000000" w:rsidRPr="00000000">
        <w:rPr>
          <w:highlight w:val="yellow"/>
          <w:rtl w:val="0"/>
        </w:rPr>
        <w:t xml:space="preserve">LANZADERA</w:t>
      </w:r>
    </w:p>
    <w:p w:rsidR="00000000" w:rsidDel="00000000" w:rsidP="00000000" w:rsidRDefault="00000000" w:rsidRPr="00000000" w14:paraId="0000006A">
      <w:pPr>
        <w:spacing w:after="0" w:lineRule="auto"/>
        <w:ind w:firstLine="720"/>
        <w:rPr/>
      </w:pPr>
      <w:r w:rsidDel="00000000" w:rsidR="00000000" w:rsidRPr="00000000">
        <w:rPr>
          <w:rtl w:val="0"/>
        </w:rPr>
      </w:r>
    </w:p>
    <w:p w:rsidR="00000000" w:rsidDel="00000000" w:rsidP="00000000" w:rsidRDefault="00000000" w:rsidRPr="00000000" w14:paraId="0000006B">
      <w:pPr>
        <w:spacing w:after="0" w:lineRule="auto"/>
        <w:ind w:firstLine="720"/>
        <w:rPr/>
      </w:pPr>
      <w:r w:rsidDel="00000000" w:rsidR="00000000" w:rsidRPr="00000000">
        <w:rPr>
          <w:rtl w:val="0"/>
        </w:rPr>
        <w:t xml:space="preserve">Sampler - </w:t>
      </w:r>
    </w:p>
    <w:p w:rsidR="00000000" w:rsidDel="00000000" w:rsidP="00000000" w:rsidRDefault="00000000" w:rsidRPr="00000000" w14:paraId="0000006C">
      <w:pPr>
        <w:spacing w:after="0" w:lineRule="auto"/>
        <w:ind w:firstLine="720"/>
        <w:rPr/>
      </w:pPr>
      <w:hyperlink r:id="rId14">
        <w:r w:rsidDel="00000000" w:rsidR="00000000" w:rsidRPr="00000000">
          <w:rPr>
            <w:color w:val="0563c1"/>
            <w:u w:val="single"/>
            <w:rtl w:val="0"/>
          </w:rPr>
          <w:t xml:space="preserve">https://www.teledyneisco.com/en-us/water-and-wastewater/6712-sampler</w:t>
        </w:r>
      </w:hyperlink>
      <w:r w:rsidDel="00000000" w:rsidR="00000000" w:rsidRPr="00000000">
        <w:rPr>
          <w:rtl w:val="0"/>
        </w:rPr>
      </w:r>
    </w:p>
    <w:p w:rsidR="00000000" w:rsidDel="00000000" w:rsidP="00000000" w:rsidRDefault="00000000" w:rsidRPr="00000000" w14:paraId="0000006D">
      <w:pPr>
        <w:spacing w:after="0" w:lineRule="auto"/>
        <w:ind w:firstLine="720"/>
        <w:rPr/>
      </w:pPr>
      <w:r w:rsidDel="00000000" w:rsidR="00000000" w:rsidRPr="00000000">
        <w:rPr>
          <w:rtl w:val="0"/>
        </w:rPr>
        <w:t xml:space="preserve">Isco 750 pressure transducer/velocity meter in stilling well connected to sampler</w:t>
      </w:r>
    </w:p>
    <w:p w:rsidR="00000000" w:rsidDel="00000000" w:rsidP="00000000" w:rsidRDefault="00000000" w:rsidRPr="00000000" w14:paraId="0000006E">
      <w:pPr>
        <w:spacing w:after="0" w:lineRule="auto"/>
        <w:ind w:firstLine="720"/>
        <w:rPr/>
      </w:pPr>
      <w:hyperlink r:id="rId15">
        <w:r w:rsidDel="00000000" w:rsidR="00000000" w:rsidRPr="00000000">
          <w:rPr>
            <w:color w:val="0563c1"/>
            <w:u w:val="single"/>
            <w:rtl w:val="0"/>
          </w:rPr>
          <w:t xml:space="preserve">https://www.teledyneisco.com/en-us/waterandwastewater/Pages/750-Module.aspx</w:t>
        </w:r>
      </w:hyperlink>
      <w:r w:rsidDel="00000000" w:rsidR="00000000" w:rsidRPr="00000000">
        <w:rPr>
          <w:rtl w:val="0"/>
        </w:rPr>
      </w:r>
    </w:p>
    <w:p w:rsidR="00000000" w:rsidDel="00000000" w:rsidP="00000000" w:rsidRDefault="00000000" w:rsidRPr="00000000" w14:paraId="0000006F">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&lt;v3090418csv.csv&gt;</w:t>
      </w:r>
      <w:r w:rsidDel="00000000" w:rsidR="00000000" w:rsidRPr="00000000">
        <w:rPr>
          <w:rtl w:val="0"/>
        </w:rPr>
        <w:t xml:space="preserve">   &lt;v1090418vel.csv&gt;</w:t>
      </w:r>
      <w:r w:rsidDel="00000000" w:rsidR="00000000" w:rsidRPr="00000000">
        <w:rPr>
          <w:highlight w:val="yellow"/>
          <w:rtl w:val="0"/>
        </w:rPr>
        <w:t xml:space="preserve">SERIAL</w:t>
      </w:r>
    </w:p>
    <w:p w:rsidR="00000000" w:rsidDel="00000000" w:rsidP="00000000" w:rsidRDefault="00000000" w:rsidRPr="00000000" w14:paraId="00000070">
      <w:pPr>
        <w:spacing w:after="0" w:lineRule="auto"/>
        <w:ind w:left="720" w:firstLine="0"/>
        <w:rPr/>
      </w:pPr>
      <w:r w:rsidDel="00000000" w:rsidR="00000000" w:rsidRPr="00000000">
        <w:rPr>
          <w:rtl w:val="0"/>
        </w:rPr>
      </w:r>
    </w:p>
    <w:p w:rsidR="00000000" w:rsidDel="00000000" w:rsidP="00000000" w:rsidRDefault="00000000" w:rsidRPr="00000000" w14:paraId="00000071">
      <w:pPr>
        <w:spacing w:after="0" w:lineRule="auto"/>
        <w:ind w:left="720" w:firstLine="0"/>
        <w:rPr/>
      </w:pPr>
      <w:r w:rsidDel="00000000" w:rsidR="00000000" w:rsidRPr="00000000">
        <w:rPr>
          <w:rtl w:val="0"/>
        </w:rPr>
        <w:t xml:space="preserve">Barometric Pressure - Hobo U20 Pressure transducer in stilling well at elevation above highest potential water level</w:t>
      </w:r>
    </w:p>
    <w:p w:rsidR="00000000" w:rsidDel="00000000" w:rsidP="00000000" w:rsidRDefault="00000000" w:rsidRPr="00000000" w14:paraId="00000072">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&lt;Bar090418.hobo&gt;</w:t>
      </w:r>
      <w:r w:rsidDel="00000000" w:rsidR="00000000" w:rsidRPr="00000000">
        <w:rPr>
          <w:rtl w:val="0"/>
        </w:rPr>
        <w:t xml:space="preserve">   &lt;Bar090418.csv&gt;</w:t>
      </w:r>
      <w:r w:rsidDel="00000000" w:rsidR="00000000" w:rsidRPr="00000000">
        <w:rPr>
          <w:highlight w:val="yellow"/>
          <w:rtl w:val="0"/>
        </w:rPr>
        <w:t xml:space="preserve">LANZADERA</w:t>
      </w:r>
    </w:p>
    <w:p w:rsidR="00000000" w:rsidDel="00000000" w:rsidP="00000000" w:rsidRDefault="00000000" w:rsidRPr="00000000" w14:paraId="00000073">
      <w:pPr>
        <w:spacing w:after="0" w:lineRule="auto"/>
        <w:ind w:firstLine="720"/>
        <w:rPr/>
      </w:pPr>
      <w:r w:rsidDel="00000000" w:rsidR="00000000" w:rsidRPr="00000000">
        <w:rPr>
          <w:rtl w:val="0"/>
        </w:rPr>
      </w:r>
    </w:p>
    <w:p w:rsidR="00000000" w:rsidDel="00000000" w:rsidP="00000000" w:rsidRDefault="00000000" w:rsidRPr="00000000" w14:paraId="00000074">
      <w:pPr>
        <w:spacing w:after="0" w:lineRule="auto"/>
        <w:rPr>
          <w:b w:val="1"/>
        </w:rPr>
      </w:pPr>
      <w:r w:rsidDel="00000000" w:rsidR="00000000" w:rsidRPr="00000000">
        <w:rPr>
          <w:b w:val="1"/>
          <w:rtl w:val="0"/>
        </w:rPr>
        <w:t xml:space="preserve">Automatic Wells</w:t>
      </w:r>
    </w:p>
    <w:p w:rsidR="00000000" w:rsidDel="00000000" w:rsidP="00000000" w:rsidRDefault="00000000" w:rsidRPr="00000000" w14:paraId="00000075">
      <w:pPr>
        <w:spacing w:after="0" w:lineRule="auto"/>
        <w:rPr/>
      </w:pPr>
      <w:r w:rsidDel="00000000" w:rsidR="00000000" w:rsidRPr="00000000">
        <w:rPr>
          <w:rtl w:val="0"/>
        </w:rPr>
        <w:tab/>
      </w:r>
      <w:r w:rsidDel="00000000" w:rsidR="00000000" w:rsidRPr="00000000">
        <w:rPr>
          <w:u w:val="single"/>
          <w:rtl w:val="0"/>
        </w:rPr>
        <w:t xml:space="preserve">N1 to N13</w:t>
      </w:r>
      <w:r w:rsidDel="00000000" w:rsidR="00000000" w:rsidRPr="00000000">
        <w:rPr>
          <w:rtl w:val="0"/>
        </w:rPr>
        <w:t xml:space="preserve"> -  Hobo Pressure transducer in 10 cm PVC well </w:t>
      </w:r>
    </w:p>
    <w:p w:rsidR="00000000" w:rsidDel="00000000" w:rsidP="00000000" w:rsidRDefault="00000000" w:rsidRPr="00000000" w14:paraId="00000076">
      <w:pPr>
        <w:spacing w:after="0" w:lineRule="auto"/>
        <w:rPr/>
      </w:pPr>
      <w:r w:rsidDel="00000000" w:rsidR="00000000" w:rsidRPr="00000000">
        <w:rPr>
          <w:rtl w:val="0"/>
        </w:rPr>
        <w:tab/>
      </w:r>
      <w:hyperlink r:id="rId16">
        <w:r w:rsidDel="00000000" w:rsidR="00000000" w:rsidRPr="00000000">
          <w:rPr>
            <w:color w:val="0563c1"/>
            <w:u w:val="single"/>
            <w:rtl w:val="0"/>
          </w:rPr>
          <w:t xml:space="preserve">https://www.onsetcomp.com/products/data-loggers/u20l-04/</w:t>
        </w:r>
      </w:hyperlink>
      <w:r w:rsidDel="00000000" w:rsidR="00000000" w:rsidRPr="00000000">
        <w:rPr>
          <w:rtl w:val="0"/>
        </w:rPr>
      </w:r>
    </w:p>
    <w:p w:rsidR="00000000" w:rsidDel="00000000" w:rsidP="00000000" w:rsidRDefault="00000000" w:rsidRPr="00000000" w14:paraId="00000077">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&lt;N1090418.hobo&gt;</w:t>
      </w:r>
      <w:r w:rsidDel="00000000" w:rsidR="00000000" w:rsidRPr="00000000">
        <w:rPr>
          <w:rtl w:val="0"/>
        </w:rPr>
        <w:t xml:space="preserve">   &lt;N1090418.csv&gt;</w:t>
      </w:r>
      <w:r w:rsidDel="00000000" w:rsidR="00000000" w:rsidRPr="00000000">
        <w:rPr>
          <w:highlight w:val="yellow"/>
          <w:rtl w:val="0"/>
        </w:rPr>
        <w:t xml:space="preserve">LANZADERA</w:t>
      </w:r>
      <w:r w:rsidDel="00000000" w:rsidR="00000000" w:rsidRPr="00000000">
        <w:rPr>
          <w:rtl w:val="0"/>
        </w:rPr>
      </w:r>
    </w:p>
    <w:p w:rsidR="00000000" w:rsidDel="00000000" w:rsidP="00000000" w:rsidRDefault="00000000" w:rsidRPr="00000000" w14:paraId="00000078">
      <w:pPr>
        <w:spacing w:after="0" w:lineRule="auto"/>
        <w:rPr>
          <w:u w:val="single"/>
        </w:rPr>
      </w:pPr>
      <w:r w:rsidDel="00000000" w:rsidR="00000000" w:rsidRPr="00000000">
        <w:rPr>
          <w:rtl w:val="0"/>
        </w:rPr>
      </w:r>
    </w:p>
    <w:p w:rsidR="00000000" w:rsidDel="00000000" w:rsidP="00000000" w:rsidRDefault="00000000" w:rsidRPr="00000000" w14:paraId="00000079">
      <w:pPr>
        <w:spacing w:after="0" w:lineRule="auto"/>
        <w:rPr>
          <w:b w:val="1"/>
        </w:rPr>
      </w:pPr>
      <w:r w:rsidDel="00000000" w:rsidR="00000000" w:rsidRPr="00000000">
        <w:rPr>
          <w:b w:val="1"/>
          <w:rtl w:val="0"/>
        </w:rPr>
        <w:t xml:space="preserve">Manual Wells</w:t>
      </w:r>
    </w:p>
    <w:p w:rsidR="00000000" w:rsidDel="00000000" w:rsidP="00000000" w:rsidRDefault="00000000" w:rsidRPr="00000000" w14:paraId="0000007A">
      <w:pPr>
        <w:spacing w:after="0" w:lineRule="auto"/>
        <w:rPr/>
      </w:pPr>
      <w:r w:rsidDel="00000000" w:rsidR="00000000" w:rsidRPr="00000000">
        <w:rPr>
          <w:rtl w:val="0"/>
        </w:rPr>
        <w:tab/>
      </w:r>
      <w:r w:rsidDel="00000000" w:rsidR="00000000" w:rsidRPr="00000000">
        <w:rPr>
          <w:u w:val="single"/>
          <w:rtl w:val="0"/>
        </w:rPr>
        <w:t xml:space="preserve">N1.1 to N12.3</w:t>
      </w:r>
      <w:r w:rsidDel="00000000" w:rsidR="00000000" w:rsidRPr="00000000">
        <w:rPr>
          <w:rtl w:val="0"/>
        </w:rPr>
        <w:t xml:space="preserve"> -  10 cm PVC well</w:t>
      </w:r>
    </w:p>
    <w:p w:rsidR="00000000" w:rsidDel="00000000" w:rsidP="00000000" w:rsidRDefault="00000000" w:rsidRPr="00000000" w14:paraId="0000007B">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&lt;planilla cuenca 090418.doc&gt;</w:t>
      </w:r>
      <w:r w:rsidDel="00000000" w:rsidR="00000000" w:rsidRPr="00000000">
        <w:rPr>
          <w:rtl w:val="0"/>
        </w:rPr>
      </w:r>
    </w:p>
    <w:p w:rsidR="00000000" w:rsidDel="00000000" w:rsidP="00000000" w:rsidRDefault="00000000" w:rsidRPr="00000000" w14:paraId="0000007C">
      <w:pPr>
        <w:spacing w:after="0" w:lineRule="auto"/>
        <w:ind w:firstLine="720"/>
        <w:rPr>
          <w:u w:val="single"/>
        </w:rPr>
      </w:pPr>
      <w:r w:rsidDel="00000000" w:rsidR="00000000" w:rsidRPr="00000000">
        <w:rPr>
          <w:rtl w:val="0"/>
        </w:rPr>
      </w:r>
    </w:p>
    <w:p w:rsidR="00000000" w:rsidDel="00000000" w:rsidP="00000000" w:rsidRDefault="00000000" w:rsidRPr="00000000" w14:paraId="0000007D">
      <w:pPr>
        <w:spacing w:after="0" w:lineRule="auto"/>
        <w:rPr>
          <w:b w:val="1"/>
        </w:rPr>
      </w:pPr>
      <w:r w:rsidDel="00000000" w:rsidR="00000000" w:rsidRPr="00000000">
        <w:rPr>
          <w:b w:val="1"/>
          <w:rtl w:val="0"/>
        </w:rPr>
        <w:t xml:space="preserve">Weather Station</w:t>
      </w:r>
    </w:p>
    <w:p w:rsidR="00000000" w:rsidDel="00000000" w:rsidP="00000000" w:rsidRDefault="00000000" w:rsidRPr="00000000" w14:paraId="0000007E">
      <w:pPr>
        <w:spacing w:after="0" w:lineRule="auto"/>
        <w:rPr/>
      </w:pPr>
      <w:r w:rsidDel="00000000" w:rsidR="00000000" w:rsidRPr="00000000">
        <w:rPr>
          <w:rtl w:val="0"/>
        </w:rPr>
        <w:tab/>
        <w:t xml:space="preserve">Campbell Scientific </w:t>
      </w:r>
    </w:p>
    <w:p w:rsidR="00000000" w:rsidDel="00000000" w:rsidP="00000000" w:rsidRDefault="00000000" w:rsidRPr="00000000" w14:paraId="0000007F">
      <w:pPr>
        <w:spacing w:after="0" w:lineRule="auto"/>
        <w:rPr/>
      </w:pPr>
      <w:r w:rsidDel="00000000" w:rsidR="00000000" w:rsidRPr="00000000">
        <w:rPr>
          <w:rtl w:val="0"/>
        </w:rPr>
        <w:tab/>
        <w:t xml:space="preserve">Data logger - CR10x  </w:t>
      </w:r>
      <w:hyperlink r:id="rId17">
        <w:r w:rsidDel="00000000" w:rsidR="00000000" w:rsidRPr="00000000">
          <w:rPr>
            <w:color w:val="0563c1"/>
            <w:u w:val="single"/>
            <w:rtl w:val="0"/>
          </w:rPr>
          <w:t xml:space="preserve">https://www.campbellsci.com/cr10x</w:t>
        </w:r>
      </w:hyperlink>
      <w:r w:rsidDel="00000000" w:rsidR="00000000" w:rsidRPr="00000000">
        <w:rPr>
          <w:rtl w:val="0"/>
        </w:rPr>
        <w:t xml:space="preserve"> - CHIP IS SENDINGA BACKUP</w:t>
      </w:r>
    </w:p>
    <w:p w:rsidR="00000000" w:rsidDel="00000000" w:rsidP="00000000" w:rsidRDefault="00000000" w:rsidRPr="00000000" w14:paraId="00000080">
      <w:pPr>
        <w:spacing w:after="0" w:lineRule="auto"/>
        <w:rPr/>
      </w:pPr>
      <w:r w:rsidDel="00000000" w:rsidR="00000000" w:rsidRPr="00000000">
        <w:rPr>
          <w:rtl w:val="0"/>
        </w:rPr>
        <w:tab/>
        <w:t xml:space="preserve">Temperature – HMP60  </w:t>
      </w:r>
      <w:hyperlink r:id="rId18">
        <w:r w:rsidDel="00000000" w:rsidR="00000000" w:rsidRPr="00000000">
          <w:rPr>
            <w:color w:val="0563c1"/>
            <w:u w:val="single"/>
            <w:rtl w:val="0"/>
          </w:rPr>
          <w:t xml:space="preserve">https://www.campbellsci.com/hmp60</w:t>
        </w:r>
      </w:hyperlink>
      <w:r w:rsidDel="00000000" w:rsidR="00000000" w:rsidRPr="00000000">
        <w:rPr>
          <w:rtl w:val="0"/>
        </w:rPr>
      </w:r>
    </w:p>
    <w:p w:rsidR="00000000" w:rsidDel="00000000" w:rsidP="00000000" w:rsidRDefault="00000000" w:rsidRPr="00000000" w14:paraId="00000081">
      <w:pPr>
        <w:spacing w:after="0" w:lineRule="auto"/>
        <w:rPr/>
      </w:pPr>
      <w:r w:rsidDel="00000000" w:rsidR="00000000" w:rsidRPr="00000000">
        <w:rPr>
          <w:rtl w:val="0"/>
        </w:rPr>
        <w:tab/>
        <w:t xml:space="preserve">Rain – Texas Electronics TE525MM  </w:t>
      </w:r>
      <w:hyperlink r:id="rId19">
        <w:r w:rsidDel="00000000" w:rsidR="00000000" w:rsidRPr="00000000">
          <w:rPr>
            <w:color w:val="0563c1"/>
            <w:u w:val="single"/>
            <w:rtl w:val="0"/>
          </w:rPr>
          <w:t xml:space="preserve">https://www.campbellsci.com/te525mm-l</w:t>
        </w:r>
      </w:hyperlink>
      <w:r w:rsidDel="00000000" w:rsidR="00000000" w:rsidRPr="00000000">
        <w:rPr>
          <w:rtl w:val="0"/>
        </w:rPr>
      </w:r>
    </w:p>
    <w:p w:rsidR="00000000" w:rsidDel="00000000" w:rsidP="00000000" w:rsidRDefault="00000000" w:rsidRPr="00000000" w14:paraId="00000082">
      <w:pPr>
        <w:spacing w:after="0" w:lineRule="auto"/>
        <w:rPr/>
      </w:pPr>
      <w:r w:rsidDel="00000000" w:rsidR="00000000" w:rsidRPr="00000000">
        <w:rPr>
          <w:rtl w:val="0"/>
        </w:rPr>
        <w:tab/>
        <w:t xml:space="preserve">Wind Speed and Direction – Met One 034B Wind Set  </w:t>
      </w:r>
      <w:hyperlink r:id="rId20">
        <w:r w:rsidDel="00000000" w:rsidR="00000000" w:rsidRPr="00000000">
          <w:rPr>
            <w:color w:val="0563c1"/>
            <w:u w:val="single"/>
            <w:rtl w:val="0"/>
          </w:rPr>
          <w:t xml:space="preserve">https://www.campbellsci.com/034b</w:t>
        </w:r>
      </w:hyperlink>
      <w:r w:rsidDel="00000000" w:rsidR="00000000" w:rsidRPr="00000000">
        <w:rPr>
          <w:rtl w:val="0"/>
        </w:rPr>
      </w:r>
    </w:p>
    <w:p w:rsidR="00000000" w:rsidDel="00000000" w:rsidP="00000000" w:rsidRDefault="00000000" w:rsidRPr="00000000" w14:paraId="00000083">
      <w:pPr>
        <w:spacing w:after="0" w:lineRule="auto"/>
        <w:rPr/>
      </w:pPr>
      <w:r w:rsidDel="00000000" w:rsidR="00000000" w:rsidRPr="00000000">
        <w:rPr>
          <w:rtl w:val="0"/>
        </w:rPr>
        <w:tab/>
        <w:t xml:space="preserve">Solar Radiation – Li-Cor 200 pyranometer  </w:t>
      </w:r>
      <w:hyperlink r:id="rId21">
        <w:r w:rsidDel="00000000" w:rsidR="00000000" w:rsidRPr="00000000">
          <w:rPr>
            <w:color w:val="0563c1"/>
            <w:u w:val="single"/>
            <w:rtl w:val="0"/>
          </w:rPr>
          <w:t xml:space="preserve">https://www.campbellsci.com/li200r-l</w:t>
        </w:r>
      </w:hyperlink>
      <w:r w:rsidDel="00000000" w:rsidR="00000000" w:rsidRPr="00000000">
        <w:rPr>
          <w:rtl w:val="0"/>
        </w:rPr>
      </w:r>
    </w:p>
    <w:p w:rsidR="00000000" w:rsidDel="00000000" w:rsidP="00000000" w:rsidRDefault="00000000" w:rsidRPr="00000000" w14:paraId="00000084">
      <w:pPr>
        <w:spacing w:after="0" w:lineRule="auto"/>
        <w:rPr>
          <w:color w:val="0563c1"/>
          <w:u w:val="single"/>
        </w:rPr>
      </w:pPr>
      <w:r w:rsidDel="00000000" w:rsidR="00000000" w:rsidRPr="00000000">
        <w:rPr>
          <w:rtl w:val="0"/>
        </w:rPr>
        <w:tab/>
        <w:t xml:space="preserve">Net Radiation - Kipp &amp; Zonen NR-LITE2  </w:t>
      </w:r>
      <w:hyperlink r:id="rId22">
        <w:r w:rsidDel="00000000" w:rsidR="00000000" w:rsidRPr="00000000">
          <w:rPr>
            <w:color w:val="0563c1"/>
            <w:u w:val="single"/>
            <w:rtl w:val="0"/>
          </w:rPr>
          <w:t xml:space="preserve">https://www.campbellsci.com/nr-lite2</w:t>
        </w:r>
      </w:hyperlink>
      <w:r w:rsidDel="00000000" w:rsidR="00000000" w:rsidRPr="00000000">
        <w:rPr>
          <w:rtl w:val="0"/>
        </w:rPr>
      </w:r>
    </w:p>
    <w:p w:rsidR="00000000" w:rsidDel="00000000" w:rsidP="00000000" w:rsidRDefault="00000000" w:rsidRPr="00000000" w14:paraId="00000085">
      <w:pPr>
        <w:spacing w:after="0" w:lineRule="auto"/>
        <w:ind w:firstLine="720"/>
        <w:rPr>
          <w:highlight w:val="yellow"/>
        </w:rPr>
      </w:pPr>
      <w:r w:rsidDel="00000000" w:rsidR="00000000" w:rsidRPr="00000000">
        <w:rPr>
          <w:rtl w:val="0"/>
        </w:rPr>
        <w:t xml:space="preserve">Example file name from field    </w:t>
      </w:r>
      <w:r w:rsidDel="00000000" w:rsidR="00000000" w:rsidRPr="00000000">
        <w:rPr>
          <w:color w:val="ff0000"/>
          <w:rtl w:val="0"/>
        </w:rPr>
        <w:t xml:space="preserve">&lt;em090418.dat&gt;</w:t>
      </w:r>
      <w:r w:rsidDel="00000000" w:rsidR="00000000" w:rsidRPr="00000000">
        <w:rPr>
          <w:rtl w:val="0"/>
        </w:rPr>
        <w:t xml:space="preserve"> </w:t>
      </w:r>
      <w:r w:rsidDel="00000000" w:rsidR="00000000" w:rsidRPr="00000000">
        <w:rPr>
          <w:highlight w:val="yellow"/>
          <w:rtl w:val="0"/>
        </w:rPr>
        <w:t xml:space="preserve">SERIAL  </w:t>
      </w:r>
    </w:p>
    <w:p w:rsidR="00000000" w:rsidDel="00000000" w:rsidP="00000000" w:rsidRDefault="00000000" w:rsidRPr="00000000" w14:paraId="00000086">
      <w:pPr>
        <w:spacing w:after="0" w:lineRule="auto"/>
        <w:rPr>
          <w:color w:val="0563c1"/>
          <w:u w:val="single"/>
        </w:rPr>
      </w:pPr>
      <w:r w:rsidDel="00000000" w:rsidR="00000000" w:rsidRPr="00000000">
        <w:rPr>
          <w:rtl w:val="0"/>
        </w:rPr>
      </w:r>
    </w:p>
    <w:p w:rsidR="00000000" w:rsidDel="00000000" w:rsidP="00000000" w:rsidRDefault="00000000" w:rsidRPr="00000000" w14:paraId="00000087">
      <w:pPr>
        <w:spacing w:after="0" w:lineRule="auto"/>
        <w:rPr>
          <w:b w:val="1"/>
        </w:rPr>
      </w:pPr>
      <w:r w:rsidDel="00000000" w:rsidR="00000000" w:rsidRPr="00000000">
        <w:rPr>
          <w:b w:val="1"/>
          <w:rtl w:val="0"/>
        </w:rPr>
        <w:t xml:space="preserve">Automatic Raingages</w:t>
      </w:r>
    </w:p>
    <w:p w:rsidR="00000000" w:rsidDel="00000000" w:rsidP="00000000" w:rsidRDefault="00000000" w:rsidRPr="00000000" w14:paraId="00000088">
      <w:pPr>
        <w:spacing w:after="0" w:lineRule="auto"/>
        <w:rPr/>
      </w:pPr>
      <w:r w:rsidDel="00000000" w:rsidR="00000000" w:rsidRPr="00000000">
        <w:rPr>
          <w:rtl w:val="0"/>
        </w:rPr>
        <w:tab/>
        <w:t xml:space="preserve">R1 and R7 – Hobo</w:t>
      </w:r>
    </w:p>
    <w:p w:rsidR="00000000" w:rsidDel="00000000" w:rsidP="00000000" w:rsidRDefault="00000000" w:rsidRPr="00000000" w14:paraId="00000089">
      <w:pPr>
        <w:spacing w:after="0" w:lineRule="auto"/>
        <w:rPr>
          <w:color w:val="0563c1"/>
          <w:u w:val="single"/>
        </w:rPr>
      </w:pPr>
      <w:r w:rsidDel="00000000" w:rsidR="00000000" w:rsidRPr="00000000">
        <w:rPr>
          <w:rtl w:val="0"/>
        </w:rPr>
        <w:tab/>
      </w:r>
      <w:hyperlink r:id="rId23">
        <w:r w:rsidDel="00000000" w:rsidR="00000000" w:rsidRPr="00000000">
          <w:rPr>
            <w:color w:val="0563c1"/>
            <w:u w:val="single"/>
            <w:rtl w:val="0"/>
          </w:rPr>
          <w:t xml:space="preserve">https://www.onsetcomp.com/products/data-loggers/rg3</w:t>
        </w:r>
      </w:hyperlink>
      <w:r w:rsidDel="00000000" w:rsidR="00000000" w:rsidRPr="00000000">
        <w:rPr>
          <w:rtl w:val="0"/>
        </w:rPr>
      </w:r>
    </w:p>
    <w:p w:rsidR="00000000" w:rsidDel="00000000" w:rsidP="00000000" w:rsidRDefault="00000000" w:rsidRPr="00000000" w14:paraId="0000008A">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&lt;r1090418.hobo&gt;</w:t>
      </w:r>
      <w:r w:rsidDel="00000000" w:rsidR="00000000" w:rsidRPr="00000000">
        <w:rPr>
          <w:rtl w:val="0"/>
        </w:rPr>
        <w:t xml:space="preserve">   &lt;r1090418.csv&gt;LANZADERA</w:t>
      </w:r>
    </w:p>
    <w:p w:rsidR="00000000" w:rsidDel="00000000" w:rsidP="00000000" w:rsidRDefault="00000000" w:rsidRPr="00000000" w14:paraId="0000008B">
      <w:pPr>
        <w:spacing w:after="0" w:lineRule="auto"/>
        <w:rPr/>
      </w:pPr>
      <w:r w:rsidDel="00000000" w:rsidR="00000000" w:rsidRPr="00000000">
        <w:rPr>
          <w:rtl w:val="0"/>
        </w:rPr>
      </w:r>
    </w:p>
    <w:p w:rsidR="00000000" w:rsidDel="00000000" w:rsidP="00000000" w:rsidRDefault="00000000" w:rsidRPr="00000000" w14:paraId="0000008C">
      <w:pPr>
        <w:spacing w:after="0" w:lineRule="auto"/>
        <w:rPr>
          <w:b w:val="1"/>
        </w:rPr>
      </w:pPr>
      <w:r w:rsidDel="00000000" w:rsidR="00000000" w:rsidRPr="00000000">
        <w:rPr>
          <w:b w:val="1"/>
          <w:rtl w:val="0"/>
        </w:rPr>
        <w:t xml:space="preserve">Manual Raingages </w:t>
      </w:r>
    </w:p>
    <w:p w:rsidR="00000000" w:rsidDel="00000000" w:rsidP="00000000" w:rsidRDefault="00000000" w:rsidRPr="00000000" w14:paraId="0000008D">
      <w:pPr>
        <w:spacing w:after="0" w:lineRule="auto"/>
        <w:rPr/>
      </w:pPr>
      <w:r w:rsidDel="00000000" w:rsidR="00000000" w:rsidRPr="00000000">
        <w:rPr>
          <w:rtl w:val="0"/>
        </w:rPr>
        <w:tab/>
        <w:t xml:space="preserve">R2 – R6 and RV1</w:t>
      </w:r>
    </w:p>
    <w:p w:rsidR="00000000" w:rsidDel="00000000" w:rsidP="00000000" w:rsidRDefault="00000000" w:rsidRPr="00000000" w14:paraId="0000008E">
      <w:pPr>
        <w:spacing w:after="0" w:lineRule="auto"/>
        <w:rPr>
          <w:color w:val="0563c1"/>
          <w:u w:val="single"/>
        </w:rPr>
      </w:pPr>
      <w:r w:rsidDel="00000000" w:rsidR="00000000" w:rsidRPr="00000000">
        <w:rPr>
          <w:rtl w:val="0"/>
        </w:rPr>
        <w:tab/>
      </w:r>
      <w:hyperlink r:id="rId24">
        <w:r w:rsidDel="00000000" w:rsidR="00000000" w:rsidRPr="00000000">
          <w:rPr>
            <w:color w:val="0563c1"/>
            <w:u w:val="single"/>
            <w:rtl w:val="0"/>
          </w:rPr>
          <w:t xml:space="preserve">https://productivemn.org/product/best-rain-gauge/</w:t>
        </w:r>
      </w:hyperlink>
      <w:r w:rsidDel="00000000" w:rsidR="00000000" w:rsidRPr="00000000">
        <w:rPr>
          <w:rtl w:val="0"/>
        </w:rPr>
      </w:r>
    </w:p>
    <w:p w:rsidR="00000000" w:rsidDel="00000000" w:rsidP="00000000" w:rsidRDefault="00000000" w:rsidRPr="00000000" w14:paraId="0000008F">
      <w:pPr>
        <w:spacing w:after="0" w:lineRule="auto"/>
        <w:ind w:firstLine="720"/>
        <w:rPr/>
      </w:pPr>
      <w:r w:rsidDel="00000000" w:rsidR="00000000" w:rsidRPr="00000000">
        <w:rPr>
          <w:rtl w:val="0"/>
        </w:rPr>
        <w:t xml:space="preserve">Example file name from field     </w:t>
      </w:r>
      <w:r w:rsidDel="00000000" w:rsidR="00000000" w:rsidRPr="00000000">
        <w:rPr>
          <w:color w:val="ff0000"/>
          <w:rtl w:val="0"/>
        </w:rPr>
        <w:t xml:space="preserve">&lt;precipitaciones La Corona 2018A.xlsx&gt;</w:t>
      </w:r>
      <w:r w:rsidDel="00000000" w:rsidR="00000000" w:rsidRPr="00000000">
        <w:rPr>
          <w:rtl w:val="0"/>
        </w:rPr>
        <w:t xml:space="preserve">   </w:t>
      </w:r>
    </w:p>
    <w:p w:rsidR="00000000" w:rsidDel="00000000" w:rsidP="00000000" w:rsidRDefault="00000000" w:rsidRPr="00000000" w14:paraId="00000090">
      <w:pPr>
        <w:spacing w:after="0" w:lineRule="auto"/>
        <w:ind w:firstLine="720"/>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t xml:space="preserve">Raw data from the instruments could be potentially read with the workflow conducted in 2021 by Willem and Eliana (see Table 2)</w:t>
      </w:r>
    </w:p>
    <w:p w:rsidR="00000000" w:rsidDel="00000000" w:rsidP="00000000" w:rsidRDefault="00000000" w:rsidRPr="00000000" w14:paraId="00000092">
      <w:pPr>
        <w:spacing w:after="0" w:lineRule="auto"/>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0" distT="0" distL="0" distR="0">
            <wp:extent cx="2786517" cy="1835326"/>
            <wp:effectExtent b="0" l="0" r="0" t="0"/>
            <wp:docPr id="9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786517" cy="183532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Figure 2. Locations of data collection points at the HL Flumes at V1 and V2. Outside well HOBO20 (Barometric measure and hydrometric pressure upstream, 2 divers). Downstream is HOBO U12 on Strevens.</w:t>
      </w:r>
    </w:p>
    <w:p w:rsidR="00000000" w:rsidDel="00000000" w:rsidP="00000000" w:rsidRDefault="00000000" w:rsidRPr="00000000" w14:paraId="00000095">
      <w:pPr>
        <w:rPr/>
      </w:pPr>
      <w:r w:rsidDel="00000000" w:rsidR="00000000" w:rsidRPr="00000000">
        <w:rPr/>
        <w:drawing>
          <wp:inline distB="0" distT="0" distL="0" distR="0">
            <wp:extent cx="2675211" cy="2573630"/>
            <wp:effectExtent b="0" l="0" r="0" t="0"/>
            <wp:docPr id="9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675211" cy="25736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Figure 3.  Locations of data collection points at the Triangular Flumes at V3 and V4.</w:t>
      </w:r>
    </w:p>
    <w:p w:rsidR="00000000" w:rsidDel="00000000" w:rsidP="00000000" w:rsidRDefault="00000000" w:rsidRPr="00000000" w14:paraId="00000097">
      <w:pPr>
        <w:rPr/>
      </w:pPr>
      <w:r w:rsidDel="00000000" w:rsidR="00000000" w:rsidRPr="00000000">
        <w:rPr>
          <w:rtl w:val="0"/>
        </w:rPr>
        <w:t xml:space="preserve">Table 2. La corona instrumentation reading functions in </w:t>
      </w:r>
      <w:hyperlink r:id="rId27">
        <w:r w:rsidDel="00000000" w:rsidR="00000000" w:rsidRPr="00000000">
          <w:rPr>
            <w:color w:val="0563c1"/>
            <w:u w:val="single"/>
            <w:rtl w:val="0"/>
          </w:rPr>
          <w:t xml:space="preserve">https://github.com/enervifa/lacorona</w:t>
        </w:r>
      </w:hyperlink>
      <w:r w:rsidDel="00000000" w:rsidR="00000000" w:rsidRPr="00000000">
        <w:rPr>
          <w:rtl w:val="0"/>
        </w:rPr>
        <w:t xml:space="preserve"> </w:t>
      </w:r>
    </w:p>
    <w:tbl>
      <w:tblPr>
        <w:tblStyle w:val="Table3"/>
        <w:tblW w:w="8093.000000000001"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5"/>
        <w:gridCol w:w="184"/>
        <w:gridCol w:w="258"/>
        <w:gridCol w:w="2139"/>
        <w:gridCol w:w="1734"/>
        <w:gridCol w:w="881"/>
        <w:gridCol w:w="1272"/>
        <w:tblGridChange w:id="0">
          <w:tblGrid>
            <w:gridCol w:w="1625"/>
            <w:gridCol w:w="184"/>
            <w:gridCol w:w="258"/>
            <w:gridCol w:w="2139"/>
            <w:gridCol w:w="1734"/>
            <w:gridCol w:w="881"/>
            <w:gridCol w:w="1272"/>
          </w:tblGrid>
        </w:tblGridChange>
      </w:tblGrid>
      <w:tr>
        <w:trPr>
          <w:cantSplit w:val="0"/>
          <w:tblHeader w:val="0"/>
        </w:trPr>
        <w:tc>
          <w:tcPr/>
          <w:p w:rsidR="00000000" w:rsidDel="00000000" w:rsidP="00000000" w:rsidRDefault="00000000" w:rsidRPr="00000000" w14:paraId="00000098">
            <w:pPr>
              <w:rPr>
                <w:sz w:val="20"/>
                <w:szCs w:val="20"/>
              </w:rPr>
            </w:pPr>
            <w:r w:rsidDel="00000000" w:rsidR="00000000" w:rsidRPr="00000000">
              <w:rPr>
                <w:sz w:val="20"/>
                <w:szCs w:val="20"/>
                <w:rtl w:val="0"/>
              </w:rPr>
              <w:t xml:space="preserve">Station</w:t>
            </w:r>
          </w:p>
        </w:tc>
        <w:tc>
          <w:tcPr>
            <w:gridSpan w:val="2"/>
          </w:tcPr>
          <w:p w:rsidR="00000000" w:rsidDel="00000000" w:rsidP="00000000" w:rsidRDefault="00000000" w:rsidRPr="00000000" w14:paraId="00000099">
            <w:pPr>
              <w:rPr>
                <w:sz w:val="20"/>
                <w:szCs w:val="20"/>
              </w:rPr>
            </w:pPr>
            <w:r w:rsidDel="00000000" w:rsidR="00000000" w:rsidRPr="00000000">
              <w:rPr>
                <w:sz w:val="20"/>
                <w:szCs w:val="20"/>
                <w:rtl w:val="0"/>
              </w:rPr>
              <w:t xml:space="preserve">n</w:t>
            </w:r>
          </w:p>
        </w:tc>
        <w:tc>
          <w:tcPr/>
          <w:p w:rsidR="00000000" w:rsidDel="00000000" w:rsidP="00000000" w:rsidRDefault="00000000" w:rsidRPr="00000000" w14:paraId="0000009B">
            <w:pPr>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09C">
            <w:pPr>
              <w:rPr>
                <w:sz w:val="20"/>
                <w:szCs w:val="20"/>
              </w:rPr>
            </w:pPr>
            <w:r w:rsidDel="00000000" w:rsidR="00000000" w:rsidRPr="00000000">
              <w:rPr>
                <w:sz w:val="20"/>
                <w:szCs w:val="20"/>
                <w:rtl w:val="0"/>
              </w:rPr>
              <w:t xml:space="preserve">Equip</w:t>
            </w:r>
          </w:p>
        </w:tc>
        <w:tc>
          <w:tcPr/>
          <w:p w:rsidR="00000000" w:rsidDel="00000000" w:rsidP="00000000" w:rsidRDefault="00000000" w:rsidRPr="00000000" w14:paraId="0000009D">
            <w:pPr>
              <w:rPr>
                <w:sz w:val="20"/>
                <w:szCs w:val="20"/>
              </w:rPr>
            </w:pPr>
            <w:r w:rsidDel="00000000" w:rsidR="00000000" w:rsidRPr="00000000">
              <w:rPr>
                <w:sz w:val="20"/>
                <w:szCs w:val="20"/>
                <w:rtl w:val="0"/>
              </w:rPr>
              <w:t xml:space="preserve">Script</w:t>
            </w:r>
          </w:p>
        </w:tc>
        <w:tc>
          <w:tcPr/>
          <w:p w:rsidR="00000000" w:rsidDel="00000000" w:rsidP="00000000" w:rsidRDefault="00000000" w:rsidRPr="00000000" w14:paraId="0000009E">
            <w:pPr>
              <w:rPr>
                <w:sz w:val="20"/>
                <w:szCs w:val="20"/>
              </w:rPr>
            </w:pPr>
            <w:r w:rsidDel="00000000" w:rsidR="00000000" w:rsidRPr="00000000">
              <w:rPr>
                <w:sz w:val="20"/>
                <w:szCs w:val="20"/>
                <w:rtl w:val="0"/>
              </w:rPr>
              <w:t xml:space="preserve">File</w:t>
            </w:r>
          </w:p>
        </w:tc>
      </w:tr>
      <w:tr>
        <w:trPr>
          <w:cantSplit w:val="0"/>
          <w:trHeight w:val="188" w:hRule="atLeast"/>
          <w:tblHeader w:val="0"/>
        </w:trPr>
        <w:tc>
          <w:tcPr>
            <w:vMerge w:val="restart"/>
          </w:tcPr>
          <w:p w:rsidR="00000000" w:rsidDel="00000000" w:rsidP="00000000" w:rsidRDefault="00000000" w:rsidRPr="00000000" w14:paraId="0000009F">
            <w:pPr>
              <w:rPr>
                <w:sz w:val="20"/>
                <w:szCs w:val="20"/>
              </w:rPr>
            </w:pPr>
            <w:r w:rsidDel="00000000" w:rsidR="00000000" w:rsidRPr="00000000">
              <w:rPr>
                <w:sz w:val="20"/>
                <w:szCs w:val="20"/>
                <w:rtl w:val="0"/>
              </w:rPr>
              <w:t xml:space="preserve">Flume</w:t>
            </w:r>
          </w:p>
        </w:tc>
        <w:tc>
          <w:tcPr>
            <w:gridSpan w:val="2"/>
            <w:vMerge w:val="restart"/>
            <w:vAlign w:val="center"/>
          </w:tcPr>
          <w:p w:rsidR="00000000" w:rsidDel="00000000" w:rsidP="00000000" w:rsidRDefault="00000000" w:rsidRPr="00000000" w14:paraId="000000A0">
            <w:pPr>
              <w:jc w:val="center"/>
              <w:rPr>
                <w:sz w:val="20"/>
                <w:szCs w:val="20"/>
              </w:rPr>
            </w:pPr>
            <w:r w:rsidDel="00000000" w:rsidR="00000000" w:rsidRPr="00000000">
              <w:rPr>
                <w:sz w:val="20"/>
                <w:szCs w:val="20"/>
                <w:rtl w:val="0"/>
              </w:rPr>
              <w:t xml:space="preserve">4</w:t>
            </w:r>
          </w:p>
        </w:tc>
        <w:tc>
          <w:tcPr>
            <w:vMerge w:val="restart"/>
          </w:tcPr>
          <w:p w:rsidR="00000000" w:rsidDel="00000000" w:rsidP="00000000" w:rsidRDefault="00000000" w:rsidRPr="00000000" w14:paraId="000000A2">
            <w:pPr>
              <w:rPr>
                <w:sz w:val="20"/>
                <w:szCs w:val="20"/>
              </w:rPr>
            </w:pPr>
            <w:r w:rsidDel="00000000" w:rsidR="00000000" w:rsidRPr="00000000">
              <w:rPr>
                <w:sz w:val="20"/>
                <w:szCs w:val="20"/>
                <w:rtl w:val="0"/>
              </w:rPr>
              <w:t xml:space="preserve">V1,V2, V3,V4</w:t>
            </w:r>
          </w:p>
        </w:tc>
        <w:tc>
          <w:tcPr/>
          <w:p w:rsidR="00000000" w:rsidDel="00000000" w:rsidP="00000000" w:rsidRDefault="00000000" w:rsidRPr="00000000" w14:paraId="000000A3">
            <w:pPr>
              <w:rPr>
                <w:sz w:val="20"/>
                <w:szCs w:val="20"/>
              </w:rPr>
            </w:pPr>
            <w:r w:rsidDel="00000000" w:rsidR="00000000" w:rsidRPr="00000000">
              <w:rPr>
                <w:sz w:val="20"/>
                <w:szCs w:val="20"/>
                <w:rtl w:val="0"/>
              </w:rPr>
              <w:t xml:space="preserve">Hobou20</w:t>
            </w:r>
          </w:p>
        </w:tc>
        <w:tc>
          <w:tcPr/>
          <w:p w:rsidR="00000000" w:rsidDel="00000000" w:rsidP="00000000" w:rsidRDefault="00000000" w:rsidRPr="00000000" w14:paraId="000000A4">
            <w:pPr>
              <w:rPr>
                <w:sz w:val="20"/>
                <w:szCs w:val="20"/>
              </w:rPr>
            </w:pPr>
            <w:r w:rsidDel="00000000" w:rsidR="00000000" w:rsidRPr="00000000">
              <w:rPr>
                <w:sz w:val="20"/>
                <w:szCs w:val="20"/>
                <w:rtl w:val="0"/>
              </w:rPr>
              <w:t xml:space="preserve">x</w:t>
            </w:r>
          </w:p>
        </w:tc>
        <w:tc>
          <w:tcPr>
            <w:vMerge w:val="restart"/>
          </w:tcPr>
          <w:p w:rsidR="00000000" w:rsidDel="00000000" w:rsidP="00000000" w:rsidRDefault="00000000" w:rsidRPr="00000000" w14:paraId="000000A5">
            <w:pPr>
              <w:rPr>
                <w:sz w:val="20"/>
                <w:szCs w:val="20"/>
              </w:rPr>
            </w:pPr>
            <w:r w:rsidDel="00000000" w:rsidR="00000000" w:rsidRPr="00000000">
              <w:rPr>
                <w:sz w:val="20"/>
                <w:szCs w:val="20"/>
                <w:rtl w:val="0"/>
              </w:rPr>
              <w:t xml:space="preserve">read_files.R</w:t>
            </w:r>
          </w:p>
        </w:tc>
      </w:tr>
      <w:tr>
        <w:trPr>
          <w:cantSplit w:val="0"/>
          <w:tblHeader w:val="0"/>
        </w:trPr>
        <w:tc>
          <w:tcPr>
            <w:vMerge w:val="continue"/>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vMerge w:val="continue"/>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0AA">
            <w:pPr>
              <w:rPr>
                <w:sz w:val="20"/>
                <w:szCs w:val="20"/>
              </w:rPr>
            </w:pPr>
            <w:r w:rsidDel="00000000" w:rsidR="00000000" w:rsidRPr="00000000">
              <w:rPr>
                <w:sz w:val="20"/>
                <w:szCs w:val="20"/>
                <w:rtl w:val="0"/>
              </w:rPr>
              <w:t xml:space="preserve">ISCO</w:t>
            </w:r>
          </w:p>
        </w:tc>
        <w:tc>
          <w:tcPr/>
          <w:p w:rsidR="00000000" w:rsidDel="00000000" w:rsidP="00000000" w:rsidRDefault="00000000" w:rsidRPr="00000000" w14:paraId="000000AB">
            <w:pPr>
              <w:rPr>
                <w:sz w:val="20"/>
                <w:szCs w:val="20"/>
              </w:rPr>
            </w:pPr>
            <w:r w:rsidDel="00000000" w:rsidR="00000000" w:rsidRPr="00000000">
              <w:rPr>
                <w:sz w:val="20"/>
                <w:szCs w:val="20"/>
                <w:rtl w:val="0"/>
              </w:rPr>
              <w:t xml:space="preserve">x</w:t>
            </w:r>
          </w:p>
        </w:tc>
        <w:tc>
          <w:tcPr>
            <w:vMerge w:val="continue"/>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AD">
            <w:pPr>
              <w:rPr>
                <w:sz w:val="20"/>
                <w:szCs w:val="20"/>
              </w:rPr>
            </w:pPr>
            <w:r w:rsidDel="00000000" w:rsidR="00000000" w:rsidRPr="00000000">
              <w:rPr>
                <w:rtl w:val="0"/>
              </w:rPr>
            </w:r>
          </w:p>
        </w:tc>
        <w:tc>
          <w:tcPr/>
          <w:p w:rsidR="00000000" w:rsidDel="00000000" w:rsidP="00000000" w:rsidRDefault="00000000" w:rsidRPr="00000000" w14:paraId="000000AF">
            <w:pPr>
              <w:rPr>
                <w:sz w:val="20"/>
                <w:szCs w:val="20"/>
              </w:rPr>
            </w:pPr>
            <w:r w:rsidDel="00000000" w:rsidR="00000000" w:rsidRPr="00000000">
              <w:rPr>
                <w:rtl w:val="0"/>
              </w:rPr>
            </w:r>
          </w:p>
        </w:tc>
        <w:tc>
          <w:tcPr>
            <w:vMerge w:val="continue"/>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0B1">
            <w:pPr>
              <w:rPr>
                <w:sz w:val="20"/>
                <w:szCs w:val="20"/>
              </w:rPr>
            </w:pPr>
            <w:r w:rsidDel="00000000" w:rsidR="00000000" w:rsidRPr="00000000">
              <w:rPr>
                <w:sz w:val="20"/>
                <w:szCs w:val="20"/>
                <w:rtl w:val="0"/>
              </w:rPr>
              <w:t xml:space="preserve">StevensHobou12</w:t>
            </w:r>
          </w:p>
        </w:tc>
        <w:tc>
          <w:tcPr/>
          <w:p w:rsidR="00000000" w:rsidDel="00000000" w:rsidP="00000000" w:rsidRDefault="00000000" w:rsidRPr="00000000" w14:paraId="000000B2">
            <w:pPr>
              <w:rPr>
                <w:sz w:val="20"/>
                <w:szCs w:val="20"/>
              </w:rPr>
            </w:pPr>
            <w:r w:rsidDel="00000000" w:rsidR="00000000" w:rsidRPr="00000000">
              <w:rPr>
                <w:sz w:val="20"/>
                <w:szCs w:val="20"/>
                <w:rtl w:val="0"/>
              </w:rPr>
              <w:t xml:space="preserve">x</w:t>
            </w:r>
          </w:p>
        </w:tc>
        <w:tc>
          <w:tcPr>
            <w:vMerge w:val="continue"/>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B4">
            <w:pPr>
              <w:rPr>
                <w:sz w:val="20"/>
                <w:szCs w:val="20"/>
              </w:rPr>
            </w:pPr>
            <w:r w:rsidDel="00000000" w:rsidR="00000000" w:rsidRPr="00000000">
              <w:rPr>
                <w:sz w:val="20"/>
                <w:szCs w:val="20"/>
                <w:rtl w:val="0"/>
              </w:rPr>
              <w:t xml:space="preserve">Automatic Well</w:t>
            </w:r>
          </w:p>
        </w:tc>
        <w:tc>
          <w:tcPr>
            <w:gridSpan w:val="2"/>
          </w:tcPr>
          <w:p w:rsidR="00000000" w:rsidDel="00000000" w:rsidP="00000000" w:rsidRDefault="00000000" w:rsidRPr="00000000" w14:paraId="000000B5">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0B7">
            <w:pPr>
              <w:rPr>
                <w:sz w:val="20"/>
                <w:szCs w:val="20"/>
              </w:rPr>
            </w:pPr>
            <w:r w:rsidDel="00000000" w:rsidR="00000000" w:rsidRPr="00000000">
              <w:rPr>
                <w:sz w:val="20"/>
                <w:szCs w:val="20"/>
                <w:rtl w:val="0"/>
              </w:rPr>
              <w:t xml:space="preserve">13 (N3-N13)</w:t>
            </w:r>
          </w:p>
        </w:tc>
        <w:tc>
          <w:tcPr/>
          <w:p w:rsidR="00000000" w:rsidDel="00000000" w:rsidP="00000000" w:rsidRDefault="00000000" w:rsidRPr="00000000" w14:paraId="000000B8">
            <w:pPr>
              <w:rPr>
                <w:sz w:val="20"/>
                <w:szCs w:val="20"/>
              </w:rPr>
            </w:pPr>
            <w:r w:rsidDel="00000000" w:rsidR="00000000" w:rsidRPr="00000000">
              <w:rPr>
                <w:sz w:val="20"/>
                <w:szCs w:val="20"/>
                <w:rtl w:val="0"/>
              </w:rPr>
              <w:t xml:space="preserve">Hobou (N1090418.csv)</w:t>
            </w:r>
          </w:p>
        </w:tc>
        <w:tc>
          <w:tcPr/>
          <w:p w:rsidR="00000000" w:rsidDel="00000000" w:rsidP="00000000" w:rsidRDefault="00000000" w:rsidRPr="00000000" w14:paraId="000000B9">
            <w:pPr>
              <w:rPr>
                <w:sz w:val="20"/>
                <w:szCs w:val="20"/>
              </w:rPr>
            </w:pPr>
            <w:r w:rsidDel="00000000" w:rsidR="00000000" w:rsidRPr="00000000">
              <w:rPr>
                <w:sz w:val="20"/>
                <w:szCs w:val="20"/>
                <w:rtl w:val="0"/>
              </w:rPr>
              <w:t xml:space="preserve">x</w:t>
            </w:r>
          </w:p>
        </w:tc>
        <w:tc>
          <w:tcPr/>
          <w:p w:rsidR="00000000" w:rsidDel="00000000" w:rsidP="00000000" w:rsidRDefault="00000000" w:rsidRPr="00000000" w14:paraId="000000BA">
            <w:pPr>
              <w:rPr>
                <w:sz w:val="20"/>
                <w:szCs w:val="20"/>
              </w:rPr>
            </w:pPr>
            <w:r w:rsidDel="00000000" w:rsidR="00000000" w:rsidRPr="00000000">
              <w:rPr>
                <w:sz w:val="20"/>
                <w:szCs w:val="20"/>
                <w:rtl w:val="0"/>
              </w:rPr>
              <w:t xml:space="preserve">read_files.R</w:t>
            </w:r>
          </w:p>
        </w:tc>
      </w:tr>
      <w:tr>
        <w:trPr>
          <w:cantSplit w:val="0"/>
          <w:tblHeader w:val="0"/>
        </w:trPr>
        <w:tc>
          <w:tcPr/>
          <w:p w:rsidR="00000000" w:rsidDel="00000000" w:rsidP="00000000" w:rsidRDefault="00000000" w:rsidRPr="00000000" w14:paraId="000000BB">
            <w:pPr>
              <w:rPr>
                <w:sz w:val="20"/>
                <w:szCs w:val="20"/>
              </w:rPr>
            </w:pPr>
            <w:r w:rsidDel="00000000" w:rsidR="00000000" w:rsidRPr="00000000">
              <w:rPr>
                <w:sz w:val="20"/>
                <w:szCs w:val="20"/>
                <w:rtl w:val="0"/>
              </w:rPr>
              <w:t xml:space="preserve">Manual Well</w:t>
            </w:r>
          </w:p>
        </w:tc>
        <w:tc>
          <w:tcPr>
            <w:gridSpan w:val="2"/>
          </w:tcPr>
          <w:p w:rsidR="00000000" w:rsidDel="00000000" w:rsidP="00000000" w:rsidRDefault="00000000" w:rsidRPr="00000000" w14:paraId="000000BC">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0BE">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0BF">
            <w:pPr>
              <w:rPr>
                <w:sz w:val="20"/>
                <w:szCs w:val="20"/>
              </w:rPr>
            </w:pPr>
            <w:r w:rsidDel="00000000" w:rsidR="00000000" w:rsidRPr="00000000">
              <w:rPr>
                <w:sz w:val="20"/>
                <w:szCs w:val="20"/>
                <w:rtl w:val="0"/>
              </w:rPr>
              <w:t xml:space="preserve">none</w:t>
            </w:r>
          </w:p>
        </w:tc>
        <w:tc>
          <w:tcPr/>
          <w:p w:rsidR="00000000" w:rsidDel="00000000" w:rsidP="00000000" w:rsidRDefault="00000000" w:rsidRPr="00000000" w14:paraId="000000C0">
            <w:pPr>
              <w:rPr>
                <w:sz w:val="20"/>
                <w:szCs w:val="20"/>
              </w:rPr>
            </w:pPr>
            <w:r w:rsidDel="00000000" w:rsidR="00000000" w:rsidRPr="00000000">
              <w:rPr>
                <w:rtl w:val="0"/>
              </w:rPr>
            </w:r>
          </w:p>
        </w:tc>
        <w:tc>
          <w:tcPr/>
          <w:p w:rsidR="00000000" w:rsidDel="00000000" w:rsidP="00000000" w:rsidRDefault="00000000" w:rsidRPr="00000000" w14:paraId="000000C1">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2">
            <w:pPr>
              <w:rPr>
                <w:sz w:val="20"/>
                <w:szCs w:val="20"/>
              </w:rPr>
            </w:pPr>
            <w:r w:rsidDel="00000000" w:rsidR="00000000" w:rsidRPr="00000000">
              <w:rPr>
                <w:sz w:val="20"/>
                <w:szCs w:val="20"/>
                <w:rtl w:val="0"/>
              </w:rPr>
              <w:t xml:space="preserve">Weather Station</w:t>
            </w:r>
          </w:p>
        </w:tc>
        <w:tc>
          <w:tcPr>
            <w:gridSpan w:val="2"/>
          </w:tcPr>
          <w:p w:rsidR="00000000" w:rsidDel="00000000" w:rsidP="00000000" w:rsidRDefault="00000000" w:rsidRPr="00000000" w14:paraId="000000C3">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C5">
            <w:pPr>
              <w:rPr>
                <w:sz w:val="20"/>
                <w:szCs w:val="20"/>
              </w:rPr>
            </w:pPr>
            <w:r w:rsidDel="00000000" w:rsidR="00000000" w:rsidRPr="00000000">
              <w:rPr>
                <w:sz w:val="20"/>
                <w:szCs w:val="20"/>
                <w:rtl w:val="0"/>
              </w:rPr>
              <w:t xml:space="preserve">1 (EM)</w:t>
            </w:r>
          </w:p>
        </w:tc>
        <w:tc>
          <w:tcPr/>
          <w:p w:rsidR="00000000" w:rsidDel="00000000" w:rsidP="00000000" w:rsidRDefault="00000000" w:rsidRPr="00000000" w14:paraId="000000C6">
            <w:pPr>
              <w:rPr>
                <w:sz w:val="20"/>
                <w:szCs w:val="20"/>
              </w:rPr>
            </w:pPr>
            <w:r w:rsidDel="00000000" w:rsidR="00000000" w:rsidRPr="00000000">
              <w:rPr>
                <w:sz w:val="20"/>
                <w:szCs w:val="20"/>
                <w:rtl w:val="0"/>
              </w:rPr>
              <w:t xml:space="preserve">EM090418.dat</w:t>
            </w:r>
          </w:p>
        </w:tc>
        <w:tc>
          <w:tcPr/>
          <w:p w:rsidR="00000000" w:rsidDel="00000000" w:rsidP="00000000" w:rsidRDefault="00000000" w:rsidRPr="00000000" w14:paraId="000000C7">
            <w:pPr>
              <w:rPr>
                <w:sz w:val="20"/>
                <w:szCs w:val="20"/>
              </w:rPr>
            </w:pPr>
            <w:r w:rsidDel="00000000" w:rsidR="00000000" w:rsidRPr="00000000">
              <w:rPr>
                <w:rtl w:val="0"/>
              </w:rPr>
            </w:r>
          </w:p>
        </w:tc>
        <w:tc>
          <w:tcPr/>
          <w:p w:rsidR="00000000" w:rsidDel="00000000" w:rsidP="00000000" w:rsidRDefault="00000000" w:rsidRPr="00000000" w14:paraId="000000C8">
            <w:pPr>
              <w:rPr>
                <w:sz w:val="20"/>
                <w:szCs w:val="20"/>
              </w:rPr>
            </w:pPr>
            <w:r w:rsidDel="00000000" w:rsidR="00000000" w:rsidRPr="00000000">
              <w:rPr>
                <w:sz w:val="20"/>
                <w:szCs w:val="20"/>
                <w:highlight w:val="yellow"/>
                <w:rtl w:val="0"/>
              </w:rPr>
              <w:t xml:space="preserve">FALTA WS</w:t>
            </w:r>
            <w:r w:rsidDel="00000000" w:rsidR="00000000" w:rsidRPr="00000000">
              <w:rPr>
                <w:rtl w:val="0"/>
              </w:rPr>
            </w:r>
          </w:p>
        </w:tc>
      </w:tr>
      <w:tr>
        <w:trPr>
          <w:cantSplit w:val="0"/>
          <w:tblHeader w:val="0"/>
        </w:trPr>
        <w:tc>
          <w:tcPr/>
          <w:p w:rsidR="00000000" w:rsidDel="00000000" w:rsidP="00000000" w:rsidRDefault="00000000" w:rsidRPr="00000000" w14:paraId="000000C9">
            <w:pPr>
              <w:rPr>
                <w:sz w:val="20"/>
                <w:szCs w:val="20"/>
              </w:rPr>
            </w:pPr>
            <w:r w:rsidDel="00000000" w:rsidR="00000000" w:rsidRPr="00000000">
              <w:rPr>
                <w:sz w:val="20"/>
                <w:szCs w:val="20"/>
                <w:rtl w:val="0"/>
              </w:rPr>
              <w:t xml:space="preserve">Automatic Rain gauge</w:t>
            </w:r>
          </w:p>
        </w:tc>
        <w:tc>
          <w:tcPr>
            <w:gridSpan w:val="2"/>
          </w:tcPr>
          <w:p w:rsidR="00000000" w:rsidDel="00000000" w:rsidP="00000000" w:rsidRDefault="00000000" w:rsidRPr="00000000" w14:paraId="000000CA">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0CC">
            <w:pPr>
              <w:rPr>
                <w:sz w:val="20"/>
                <w:szCs w:val="20"/>
              </w:rPr>
            </w:pPr>
            <w:r w:rsidDel="00000000" w:rsidR="00000000" w:rsidRPr="00000000">
              <w:rPr>
                <w:sz w:val="20"/>
                <w:szCs w:val="20"/>
                <w:rtl w:val="0"/>
              </w:rPr>
              <w:t xml:space="preserve">2 (R1,R7)</w:t>
            </w:r>
          </w:p>
        </w:tc>
        <w:tc>
          <w:tcPr/>
          <w:p w:rsidR="00000000" w:rsidDel="00000000" w:rsidP="00000000" w:rsidRDefault="00000000" w:rsidRPr="00000000" w14:paraId="000000CD">
            <w:pPr>
              <w:rPr>
                <w:sz w:val="20"/>
                <w:szCs w:val="20"/>
              </w:rPr>
            </w:pPr>
            <w:r w:rsidDel="00000000" w:rsidR="00000000" w:rsidRPr="00000000">
              <w:rPr>
                <w:sz w:val="20"/>
                <w:szCs w:val="20"/>
                <w:rtl w:val="0"/>
              </w:rPr>
              <w:t xml:space="preserve">Hobou (R1090418.csv)</w:t>
            </w:r>
          </w:p>
        </w:tc>
        <w:tc>
          <w:tcPr/>
          <w:p w:rsidR="00000000" w:rsidDel="00000000" w:rsidP="00000000" w:rsidRDefault="00000000" w:rsidRPr="00000000" w14:paraId="000000CE">
            <w:pPr>
              <w:rPr>
                <w:sz w:val="20"/>
                <w:szCs w:val="20"/>
              </w:rPr>
            </w:pPr>
            <w:r w:rsidDel="00000000" w:rsidR="00000000" w:rsidRPr="00000000">
              <w:rPr>
                <w:sz w:val="20"/>
                <w:szCs w:val="20"/>
                <w:rtl w:val="0"/>
              </w:rPr>
              <w:t xml:space="preserve">Almost?</w:t>
            </w:r>
          </w:p>
        </w:tc>
        <w:tc>
          <w:tcPr/>
          <w:p w:rsidR="00000000" w:rsidDel="00000000" w:rsidP="00000000" w:rsidRDefault="00000000" w:rsidRPr="00000000" w14:paraId="000000CF">
            <w:pPr>
              <w:rPr>
                <w:sz w:val="20"/>
                <w:szCs w:val="20"/>
              </w:rPr>
            </w:pPr>
            <w:r w:rsidDel="00000000" w:rsidR="00000000" w:rsidRPr="00000000">
              <w:rPr>
                <w:sz w:val="20"/>
                <w:szCs w:val="20"/>
                <w:rtl w:val="0"/>
              </w:rPr>
              <w:t xml:space="preserve">read_files.R </w:t>
            </w:r>
          </w:p>
          <w:p w:rsidR="00000000" w:rsidDel="00000000" w:rsidP="00000000" w:rsidRDefault="00000000" w:rsidRPr="00000000" w14:paraId="000000D0">
            <w:pPr>
              <w:rPr>
                <w:sz w:val="20"/>
                <w:szCs w:val="20"/>
              </w:rPr>
            </w:pPr>
            <w:r w:rsidDel="00000000" w:rsidR="00000000" w:rsidRPr="00000000">
              <w:rPr>
                <w:sz w:val="20"/>
                <w:szCs w:val="20"/>
                <w:highlight w:val="yellow"/>
                <w:rtl w:val="0"/>
              </w:rPr>
              <w:t xml:space="preserve">FALTAREM</w:t>
            </w:r>
            <w:r w:rsidDel="00000000" w:rsidR="00000000" w:rsidRPr="00000000">
              <w:rPr>
                <w:rtl w:val="0"/>
              </w:rPr>
            </w:r>
          </w:p>
        </w:tc>
      </w:tr>
      <w:tr>
        <w:trPr>
          <w:cantSplit w:val="0"/>
          <w:tblHeader w:val="0"/>
        </w:trPr>
        <w:tc>
          <w:tcPr/>
          <w:p w:rsidR="00000000" w:rsidDel="00000000" w:rsidP="00000000" w:rsidRDefault="00000000" w:rsidRPr="00000000" w14:paraId="000000D1">
            <w:pPr>
              <w:rPr>
                <w:sz w:val="20"/>
                <w:szCs w:val="20"/>
              </w:rPr>
            </w:pPr>
            <w:bookmarkStart w:colFirst="0" w:colLast="0" w:name="_heading=h.30j0zll" w:id="1"/>
            <w:bookmarkEnd w:id="1"/>
            <w:r w:rsidDel="00000000" w:rsidR="00000000" w:rsidRPr="00000000">
              <w:rPr>
                <w:sz w:val="20"/>
                <w:szCs w:val="20"/>
                <w:rtl w:val="0"/>
              </w:rPr>
              <w:t xml:space="preserve">Manual Rain gauge</w:t>
            </w:r>
          </w:p>
        </w:tc>
        <w:tc>
          <w:tcPr>
            <w:gridSpan w:val="2"/>
          </w:tcPr>
          <w:p w:rsidR="00000000" w:rsidDel="00000000" w:rsidP="00000000" w:rsidRDefault="00000000" w:rsidRPr="00000000" w14:paraId="000000D2">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0D4">
            <w:pPr>
              <w:rPr>
                <w:sz w:val="20"/>
                <w:szCs w:val="20"/>
              </w:rPr>
            </w:pPr>
            <w:r w:rsidDel="00000000" w:rsidR="00000000" w:rsidRPr="00000000">
              <w:rPr>
                <w:sz w:val="20"/>
                <w:szCs w:val="20"/>
                <w:rtl w:val="0"/>
              </w:rPr>
              <w:t xml:space="preserve">6 (R2,R3,R4,R5,R6,RV1)</w:t>
            </w:r>
          </w:p>
        </w:tc>
        <w:tc>
          <w:tcPr/>
          <w:p w:rsidR="00000000" w:rsidDel="00000000" w:rsidP="00000000" w:rsidRDefault="00000000" w:rsidRPr="00000000" w14:paraId="000000D5">
            <w:pPr>
              <w:rPr>
                <w:sz w:val="20"/>
                <w:szCs w:val="20"/>
              </w:rPr>
            </w:pPr>
            <w:r w:rsidDel="00000000" w:rsidR="00000000" w:rsidRPr="00000000">
              <w:rPr>
                <w:sz w:val="20"/>
                <w:szCs w:val="20"/>
                <w:rtl w:val="0"/>
              </w:rPr>
              <w:t xml:space="preserve">none</w:t>
            </w:r>
          </w:p>
        </w:tc>
        <w:tc>
          <w:tcPr/>
          <w:p w:rsidR="00000000" w:rsidDel="00000000" w:rsidP="00000000" w:rsidRDefault="00000000" w:rsidRPr="00000000" w14:paraId="000000D6">
            <w:pPr>
              <w:rPr>
                <w:sz w:val="20"/>
                <w:szCs w:val="20"/>
              </w:rPr>
            </w:pPr>
            <w:r w:rsidDel="00000000" w:rsidR="00000000" w:rsidRPr="00000000">
              <w:rPr>
                <w:rtl w:val="0"/>
              </w:rPr>
            </w:r>
          </w:p>
        </w:tc>
        <w:tc>
          <w:tcPr/>
          <w:p w:rsidR="00000000" w:rsidDel="00000000" w:rsidP="00000000" w:rsidRDefault="00000000" w:rsidRPr="00000000" w14:paraId="000000D7">
            <w:pPr>
              <w:rPr>
                <w:sz w:val="20"/>
                <w:szCs w:val="20"/>
                <w:highlight w:val="yellow"/>
              </w:rPr>
            </w:pPr>
            <w:r w:rsidDel="00000000" w:rsidR="00000000" w:rsidRPr="00000000">
              <w:rPr>
                <w:sz w:val="20"/>
                <w:szCs w:val="20"/>
                <w:highlight w:val="yellow"/>
                <w:rtl w:val="0"/>
              </w:rPr>
              <w:t xml:space="preserve">FALTA:</w:t>
            </w:r>
          </w:p>
          <w:p w:rsidR="00000000" w:rsidDel="00000000" w:rsidP="00000000" w:rsidRDefault="00000000" w:rsidRPr="00000000" w14:paraId="000000D8">
            <w:pPr>
              <w:rPr>
                <w:sz w:val="20"/>
                <w:szCs w:val="20"/>
                <w:highlight w:val="yellow"/>
              </w:rPr>
            </w:pPr>
            <w:r w:rsidDel="00000000" w:rsidR="00000000" w:rsidRPr="00000000">
              <w:rPr>
                <w:sz w:val="20"/>
                <w:szCs w:val="20"/>
                <w:highlight w:val="yellow"/>
                <w:rtl w:val="0"/>
              </w:rPr>
              <w:t xml:space="preserve">R1+EM</w:t>
            </w:r>
          </w:p>
        </w:tc>
      </w:tr>
    </w:tbl>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bl>
      <w:tblPr>
        <w:tblStyle w:val="Table4"/>
        <w:tblW w:w="8093.000000000001"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5"/>
        <w:gridCol w:w="442"/>
        <w:gridCol w:w="2139"/>
        <w:gridCol w:w="1734"/>
        <w:gridCol w:w="881"/>
        <w:gridCol w:w="1272"/>
        <w:tblGridChange w:id="0">
          <w:tblGrid>
            <w:gridCol w:w="1625"/>
            <w:gridCol w:w="442"/>
            <w:gridCol w:w="2139"/>
            <w:gridCol w:w="1734"/>
            <w:gridCol w:w="881"/>
            <w:gridCol w:w="1272"/>
          </w:tblGrid>
        </w:tblGridChange>
      </w:tblGrid>
      <w:tr>
        <w:trPr>
          <w:cantSplit w:val="0"/>
          <w:tblHeader w:val="0"/>
        </w:trPr>
        <w:tc>
          <w:tcPr/>
          <w:p w:rsidR="00000000" w:rsidDel="00000000" w:rsidP="00000000" w:rsidRDefault="00000000" w:rsidRPr="00000000" w14:paraId="000000DA">
            <w:pPr>
              <w:rPr>
                <w:sz w:val="20"/>
                <w:szCs w:val="20"/>
                <w:highlight w:val="yellow"/>
              </w:rPr>
            </w:pPr>
            <w:r w:rsidDel="00000000" w:rsidR="00000000" w:rsidRPr="00000000">
              <w:rPr>
                <w:sz w:val="20"/>
                <w:szCs w:val="20"/>
                <w:highlight w:val="yellow"/>
                <w:rtl w:val="0"/>
              </w:rPr>
              <w:t xml:space="preserve">WS</w:t>
            </w:r>
          </w:p>
        </w:tc>
        <w:tc>
          <w:tcPr/>
          <w:p w:rsidR="00000000" w:rsidDel="00000000" w:rsidP="00000000" w:rsidRDefault="00000000" w:rsidRPr="00000000" w14:paraId="000000DB">
            <w:pPr>
              <w:rPr>
                <w:sz w:val="20"/>
                <w:szCs w:val="20"/>
                <w:highlight w:val="yellow"/>
              </w:rPr>
            </w:pPr>
            <w:r w:rsidDel="00000000" w:rsidR="00000000" w:rsidRPr="00000000">
              <w:rPr>
                <w:sz w:val="20"/>
                <w:szCs w:val="20"/>
                <w:highlight w:val="yellow"/>
                <w:rtl w:val="0"/>
              </w:rPr>
              <w:t xml:space="preserve">1</w:t>
            </w:r>
          </w:p>
        </w:tc>
        <w:tc>
          <w:tcPr/>
          <w:p w:rsidR="00000000" w:rsidDel="00000000" w:rsidP="00000000" w:rsidRDefault="00000000" w:rsidRPr="00000000" w14:paraId="000000DC">
            <w:pPr>
              <w:rPr>
                <w:sz w:val="20"/>
                <w:szCs w:val="20"/>
                <w:highlight w:val="yellow"/>
              </w:rPr>
            </w:pPr>
            <w:r w:rsidDel="00000000" w:rsidR="00000000" w:rsidRPr="00000000">
              <w:rPr>
                <w:sz w:val="20"/>
                <w:szCs w:val="20"/>
                <w:highlight w:val="yellow"/>
                <w:rtl w:val="0"/>
              </w:rPr>
              <w:t xml:space="preserve">WS</w:t>
            </w:r>
          </w:p>
        </w:tc>
        <w:tc>
          <w:tcPr/>
          <w:p w:rsidR="00000000" w:rsidDel="00000000" w:rsidP="00000000" w:rsidRDefault="00000000" w:rsidRPr="00000000" w14:paraId="000000DD">
            <w:pPr>
              <w:rPr>
                <w:sz w:val="20"/>
                <w:szCs w:val="20"/>
                <w:highlight w:val="yellow"/>
              </w:rPr>
            </w:pPr>
            <w:r w:rsidDel="00000000" w:rsidR="00000000" w:rsidRPr="00000000">
              <w:rPr>
                <w:sz w:val="20"/>
                <w:szCs w:val="20"/>
                <w:highlight w:val="yellow"/>
                <w:rtl w:val="0"/>
              </w:rPr>
              <w:t xml:space="preserve">HOBOconnect</w:t>
            </w:r>
          </w:p>
        </w:tc>
        <w:tc>
          <w:tcPr/>
          <w:p w:rsidR="00000000" w:rsidDel="00000000" w:rsidP="00000000" w:rsidRDefault="00000000" w:rsidRPr="00000000" w14:paraId="000000DE">
            <w:pPr>
              <w:rPr>
                <w:sz w:val="20"/>
                <w:szCs w:val="20"/>
                <w:highlight w:val="yellow"/>
              </w:rPr>
            </w:pPr>
            <w:r w:rsidDel="00000000" w:rsidR="00000000" w:rsidRPr="00000000">
              <w:rPr>
                <w:rtl w:val="0"/>
              </w:rPr>
            </w:r>
          </w:p>
        </w:tc>
        <w:tc>
          <w:tcPr/>
          <w:p w:rsidR="00000000" w:rsidDel="00000000" w:rsidP="00000000" w:rsidRDefault="00000000" w:rsidRPr="00000000" w14:paraId="000000DF">
            <w:pPr>
              <w:rPr>
                <w:sz w:val="20"/>
                <w:szCs w:val="20"/>
                <w:highlight w:val="yellow"/>
              </w:rPr>
            </w:pPr>
            <w:r w:rsidDel="00000000" w:rsidR="00000000" w:rsidRPr="00000000">
              <w:rPr>
                <w:rtl w:val="0"/>
              </w:rPr>
            </w:r>
          </w:p>
        </w:tc>
      </w:tr>
    </w:tbl>
    <w:p w:rsidR="00000000" w:rsidDel="00000000" w:rsidP="00000000" w:rsidRDefault="00000000" w:rsidRPr="00000000" w14:paraId="000000E0">
      <w:pPr>
        <w:pStyle w:val="Heading2"/>
        <w:rPr/>
      </w:pPr>
      <w:r w:rsidDel="00000000" w:rsidR="00000000" w:rsidRPr="00000000">
        <w:rPr>
          <w:rtl w:val="0"/>
        </w:rPr>
        <w:t xml:space="preserve">La Corona Instrumentation photos from the field visiting  pasture V1 and pine V2 catchments 15062022</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0" distT="0" distL="0" distR="0">
            <wp:extent cx="2976853" cy="2135181"/>
            <wp:effectExtent b="0" l="0" r="0" t="0"/>
            <wp:docPr id="9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976853" cy="213518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Figure 4. EM Weather Station</w:t>
      </w:r>
    </w:p>
    <w:p w:rsidR="00000000" w:rsidDel="00000000" w:rsidP="00000000" w:rsidRDefault="00000000" w:rsidRPr="00000000" w14:paraId="000000E4">
      <w:pPr>
        <w:rPr/>
      </w:pPr>
      <w:r w:rsidDel="00000000" w:rsidR="00000000" w:rsidRPr="00000000">
        <w:rPr/>
        <w:drawing>
          <wp:inline distB="0" distT="0" distL="0" distR="0">
            <wp:extent cx="6164244" cy="1944814"/>
            <wp:effectExtent b="0" l="0" r="0" t="0"/>
            <wp:docPr id="9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6164244" cy="1944814"/>
                    </a:xfrm>
                    <a:prstGeom prst="rect"/>
                    <a:ln/>
                  </pic:spPr>
                </pic:pic>
              </a:graphicData>
            </a:graphic>
          </wp:inline>
        </w:drawing>
      </w:r>
      <w:r w:rsidDel="00000000" w:rsidR="00000000" w:rsidRPr="00000000">
        <w:rPr/>
        <w:drawing>
          <wp:inline distB="0" distT="0" distL="0" distR="0">
            <wp:extent cx="6136341" cy="2069588"/>
            <wp:effectExtent b="0" l="0" r="0" t="0"/>
            <wp:docPr id="98" name="image19.png"/>
            <a:graphic>
              <a:graphicData uri="http://schemas.openxmlformats.org/drawingml/2006/picture">
                <pic:pic>
                  <pic:nvPicPr>
                    <pic:cNvPr id="0" name="image19.png"/>
                    <pic:cNvPicPr preferRelativeResize="0"/>
                  </pic:nvPicPr>
                  <pic:blipFill>
                    <a:blip r:embed="rId30"/>
                    <a:srcRect b="22252" l="0" r="0" t="27958"/>
                    <a:stretch>
                      <a:fillRect/>
                    </a:stretch>
                  </pic:blipFill>
                  <pic:spPr>
                    <a:xfrm>
                      <a:off x="0" y="0"/>
                      <a:ext cx="6136341" cy="20695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Figure 5. HL Flume at V2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0" distT="0" distL="0" distR="0">
            <wp:extent cx="3731260" cy="3639820"/>
            <wp:effectExtent b="0" l="0" r="0" t="0"/>
            <wp:docPr id="9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731260" cy="363982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rPr/>
      </w:pPr>
      <w:r w:rsidDel="00000000" w:rsidR="00000000" w:rsidRPr="00000000">
        <w:rPr>
          <w:rtl w:val="0"/>
        </w:rPr>
        <w:t xml:space="preserve">Figure 6. HL Flume at V2. Data: V1 - Stevens Recorder with Hobo U12 datalogger on potentiometer in stilling well. E1 - Emergency Spillway – Broad crested weir with U20 Hobo Pressure transducer in stilling wel</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0" distT="0" distL="0" distR="0">
            <wp:extent cx="2005666" cy="2161309"/>
            <wp:effectExtent b="0" l="0" r="0" t="0"/>
            <wp:docPr id="10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005666" cy="216130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89346" cy="2187914"/>
            <wp:effectExtent b="0" l="0" r="0" t="0"/>
            <wp:docPr id="9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1489346" cy="218791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Figure 7. Stevens and ISCO sampler instruments in HL Flume at V2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0" distT="0" distL="0" distR="0">
            <wp:extent cx="3992880" cy="4279839"/>
            <wp:effectExtent b="0" l="0" r="0" t="0"/>
            <wp:docPr id="10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992880" cy="427983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Figure 6. Triangular Flume additional at V1. Data: V3 - Stevens Recorder with Hobo U12 datalogger on potentiometer in stilling well , V3p - Hobo U20 Pressure transducer in stilling well, Barometric Pressure - Hobo U20 Pressure transducer in stilling well at elevation above highest potential water level.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Análisis de datos observados con el script </w:t>
      </w:r>
      <w:r w:rsidDel="00000000" w:rsidR="00000000" w:rsidRPr="00000000">
        <w:rPr>
          <w:b w:val="1"/>
          <w:rtl w:val="0"/>
        </w:rPr>
        <w:t xml:space="preserve">LCobsdata.Rmd</w:t>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3048000"/>
            <wp:effectExtent b="0" l="0" r="0" t="0"/>
            <wp:docPr id="10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Figure 7. Hydrograph, daily series of rainfall and flow in both catchments with planting and thinning times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Analysis of FDC was adopted, as it has credibility and acceptance among many hydrological studies</w:t>
      </w:r>
      <w:r w:rsidDel="00000000" w:rsidR="00000000" w:rsidRPr="00000000">
        <w:rPr>
          <w:rFonts w:ascii="Georgia" w:cs="Georgia" w:eastAsia="Georgia" w:hAnsi="Georgia"/>
          <w:color w:val="333333"/>
          <w:sz w:val="27"/>
          <w:szCs w:val="27"/>
          <w:shd w:fill="fcfcfc" w:val="clear"/>
          <w:rtl w:val="0"/>
        </w:rPr>
        <w:t xml:space="preserve"> </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FDC 2000-2020. Flow duration curve for the whole period - As 107 ha pines vs 69 ha pasture, the plot was done in millimetres in order to exclude area effect</w:t>
      </w:r>
    </w:p>
    <w:p w:rsidR="00000000" w:rsidDel="00000000" w:rsidP="00000000" w:rsidRDefault="00000000" w:rsidRPr="00000000" w14:paraId="000000F7">
      <w:pPr>
        <w:rPr/>
      </w:pPr>
      <w:r w:rsidDel="00000000" w:rsidR="00000000" w:rsidRPr="00000000">
        <w:rPr/>
        <w:drawing>
          <wp:inline distB="114300" distT="114300" distL="114300" distR="114300">
            <wp:extent cx="4672013" cy="2887024"/>
            <wp:effectExtent b="0" l="0" r="0" t="0"/>
            <wp:docPr id="10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672013" cy="288702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Calibration period</w:t>
      </w:r>
    </w:p>
    <w:p w:rsidR="00000000" w:rsidDel="00000000" w:rsidP="00000000" w:rsidRDefault="00000000" w:rsidRPr="00000000" w14:paraId="000000F9">
      <w:pPr>
        <w:rPr/>
      </w:pPr>
      <w:r w:rsidDel="00000000" w:rsidR="00000000" w:rsidRPr="00000000">
        <w:rPr>
          <w:rtl w:val="0"/>
        </w:rPr>
        <w:t xml:space="preserve">2000-2003</w:t>
      </w:r>
    </w:p>
    <w:p w:rsidR="00000000" w:rsidDel="00000000" w:rsidP="00000000" w:rsidRDefault="00000000" w:rsidRPr="00000000" w14:paraId="000000FA">
      <w:pPr>
        <w:rPr/>
      </w:pPr>
      <w:r w:rsidDel="00000000" w:rsidR="00000000" w:rsidRPr="00000000">
        <w:rPr/>
        <w:drawing>
          <wp:inline distB="114300" distT="114300" distL="114300" distR="114300">
            <wp:extent cx="4633913" cy="2863481"/>
            <wp:effectExtent b="0" l="0" r="0" t="0"/>
            <wp:docPr id="10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633913" cy="286348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2000-2004 as Chip suggested including also 2004. This is because of high rainfall events in 2002 and 2003.</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4447161" cy="2748080"/>
            <wp:effectExtent b="0" l="0" r="0" t="0"/>
            <wp:docPr id="10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447161" cy="274808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Looking at the different periods since planting (calibration, intermediate latter) a clear shift of the pine curve is observed to lower flow probabilities. The period influences the shape of the curve,  two drought events occurred in the intermediate period (2007and  2008/2009)</w:t>
      </w:r>
    </w:p>
    <w:p w:rsidR="00000000" w:rsidDel="00000000" w:rsidP="00000000" w:rsidRDefault="00000000" w:rsidRPr="00000000" w14:paraId="00000101">
      <w:pPr>
        <w:rPr/>
      </w:pPr>
      <w:r w:rsidDel="00000000" w:rsidR="00000000" w:rsidRPr="00000000">
        <w:rPr/>
        <w:drawing>
          <wp:inline distB="114300" distT="114300" distL="114300" distR="114300">
            <wp:extent cx="4857750" cy="6076950"/>
            <wp:effectExtent b="0" l="0" r="0" t="0"/>
            <wp:docPr id="10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8577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Plotting by semester period where significant ET was described (JA), only years after planting</w:t>
      </w:r>
      <w:r w:rsidDel="00000000" w:rsidR="00000000" w:rsidRPr="00000000">
        <w:rPr/>
        <w:drawing>
          <wp:inline distB="114300" distT="114300" distL="114300" distR="114300">
            <wp:extent cx="3557588" cy="3338768"/>
            <wp:effectExtent b="0" l="0" r="0" t="0"/>
            <wp:docPr id="10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557588" cy="333876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Following Jones et al 2016 results, we plotted Qref/Qmodif . Looking at the plot, we can observe that after the modification (planting), water yield in the modified watershed initially increases, followed by a persistent reduction after the second thinning. Its behaviour is similar to dashed curve D described by jones et al 2016.</w:t>
      </w:r>
    </w:p>
    <w:p w:rsidR="00000000" w:rsidDel="00000000" w:rsidP="00000000" w:rsidRDefault="00000000" w:rsidRPr="00000000" w14:paraId="00000106">
      <w:pPr>
        <w:spacing w:after="240" w:before="240" w:lineRule="auto"/>
        <w:rPr/>
      </w:pPr>
      <w:r w:rsidDel="00000000" w:rsidR="00000000" w:rsidRPr="00000000">
        <w:rPr/>
        <w:drawing>
          <wp:inline distB="114300" distT="114300" distL="114300" distR="114300">
            <wp:extent cx="2138363" cy="1502537"/>
            <wp:effectExtent b="0" l="0" r="0" t="0"/>
            <wp:docPr id="10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2138363" cy="150253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drawing>
          <wp:inline distB="114300" distT="114300" distL="114300" distR="114300">
            <wp:extent cx="4243388" cy="3235407"/>
            <wp:effectExtent b="0" l="0" r="0" t="0"/>
            <wp:docPr id="10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243388" cy="323540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t xml:space="preserve">By month by year, and try to add a fitted regression model line (loess:locally weighted polynomial and linear), firstly excluding 3 months outliers when Qmodified/Qreference is 25, 16 and </w:t>
      </w:r>
    </w:p>
    <w:p w:rsidR="00000000" w:rsidDel="00000000" w:rsidP="00000000" w:rsidRDefault="00000000" w:rsidRPr="00000000" w14:paraId="0000010A">
      <w:pPr>
        <w:rPr/>
      </w:pPr>
      <w:r w:rsidDel="00000000" w:rsidR="00000000" w:rsidRPr="00000000">
        <w:rPr/>
        <w:drawing>
          <wp:inline distB="114300" distT="114300" distL="114300" distR="114300">
            <wp:extent cx="5731200" cy="5918200"/>
            <wp:effectExtent b="0" l="0" r="0" t="0"/>
            <wp:docPr id="111"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rPr>
          <w:rtl w:val="0"/>
        </w:rPr>
        <w:t xml:space="preserve">Annual runoff coefficient Q/P and rainfall relation. The difference between Q response increase after the second thinning.  Lets see if we can observe an effect on an annual scale of the plantation treatment.</w:t>
      </w:r>
    </w:p>
    <w:p w:rsidR="00000000" w:rsidDel="00000000" w:rsidP="00000000" w:rsidRDefault="00000000" w:rsidRPr="00000000" w14:paraId="0000010D">
      <w:pPr>
        <w:rPr/>
      </w:pPr>
      <w:r w:rsidDel="00000000" w:rsidR="00000000" w:rsidRPr="00000000">
        <w:rPr/>
        <w:drawing>
          <wp:inline distB="114300" distT="114300" distL="114300" distR="114300">
            <wp:extent cx="5731200" cy="3543300"/>
            <wp:effectExtent b="0" l="0" r="0" t="0"/>
            <wp:docPr id="11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Further steps</w:t>
      </w:r>
    </w:p>
    <w:p w:rsidR="00000000" w:rsidDel="00000000" w:rsidP="00000000" w:rsidRDefault="00000000" w:rsidRPr="00000000" w14:paraId="00000110">
      <w:pPr>
        <w:rPr/>
      </w:pPr>
      <w:r w:rsidDel="00000000" w:rsidR="00000000" w:rsidRPr="00000000">
        <w:rPr>
          <w:rtl w:val="0"/>
        </w:rPr>
        <w:t xml:space="preserve">-finish with the coding to analyse 6-month data for 2 PWE and compare with Chips outputs.</w:t>
      </w:r>
    </w:p>
    <w:p w:rsidR="00000000" w:rsidDel="00000000" w:rsidP="00000000" w:rsidRDefault="00000000" w:rsidRPr="00000000" w14:paraId="00000111">
      <w:pPr>
        <w:rPr/>
      </w:pPr>
      <w:r w:rsidDel="00000000" w:rsidR="00000000" w:rsidRPr="00000000">
        <w:rPr>
          <w:rtl w:val="0"/>
        </w:rPr>
        <w:t xml:space="preserve">-meeting the second week of November</w:t>
      </w:r>
    </w:p>
    <w:p w:rsidR="00000000" w:rsidDel="00000000" w:rsidP="00000000" w:rsidRDefault="00000000" w:rsidRPr="00000000" w14:paraId="00000112">
      <w:pPr>
        <w:rPr/>
      </w:pPr>
      <w:r w:rsidDel="00000000" w:rsidR="00000000" w:rsidRPr="00000000">
        <w:rPr>
          <w:rtl w:val="0"/>
        </w:rPr>
        <w:t xml:space="preserve">-Agustin and Eliana draft a budget of the 5 years sensor life</w:t>
      </w:r>
    </w:p>
    <w:p w:rsidR="00000000" w:rsidDel="00000000" w:rsidP="00000000" w:rsidRDefault="00000000" w:rsidRPr="00000000" w14:paraId="00000113">
      <w:pPr>
        <w:rPr/>
      </w:pPr>
      <w:r w:rsidDel="00000000" w:rsidR="00000000" w:rsidRPr="00000000">
        <w:rPr>
          <w:rtl w:val="0"/>
        </w:rPr>
        <w:t xml:space="preserve">-we will work with info in the drive now, Eliana will start the conversation with INIA about the data storage process.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rPr>
          <w:color w:val="2f5496"/>
        </w:rPr>
      </w:pPr>
      <w:r w:rsidDel="00000000" w:rsidR="00000000" w:rsidRPr="00000000">
        <w:rPr>
          <w:color w:val="2f5496"/>
          <w:rtl w:val="0"/>
        </w:rPr>
        <w:t xml:space="preserve">Instrumentation check an</w:t>
      </w:r>
      <w:r w:rsidDel="00000000" w:rsidR="00000000" w:rsidRPr="00000000">
        <w:rPr>
          <w:rtl w:val="0"/>
        </w:rPr>
        <w:t xml:space="preserve">d methodology</w:t>
      </w:r>
      <w:r w:rsidDel="00000000" w:rsidR="00000000" w:rsidRPr="00000000">
        <w:rPr>
          <w:color w:val="2f5496"/>
          <w:rtl w:val="0"/>
        </w:rPr>
        <w:t xml:space="preserve"> (April - June 2023)</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Calibration once a year - rain gauges and sampler volume</w:t>
      </w:r>
    </w:p>
    <w:p w:rsidR="00000000" w:rsidDel="00000000" w:rsidP="00000000" w:rsidRDefault="00000000" w:rsidRPr="00000000" w14:paraId="00000118">
      <w:pPr>
        <w:rPr/>
      </w:pPr>
      <w:r w:rsidDel="00000000" w:rsidR="00000000" w:rsidRPr="00000000">
        <w:rPr>
          <w:rtl w:val="0"/>
        </w:rPr>
        <w:t xml:space="preserve">The sampler samples 100 mL each time, collect the sampler and check the volume. </w:t>
      </w:r>
    </w:p>
    <w:p w:rsidR="00000000" w:rsidDel="00000000" w:rsidP="00000000" w:rsidRDefault="00000000" w:rsidRPr="00000000" w14:paraId="00000119">
      <w:pPr>
        <w:rPr/>
      </w:pPr>
      <w:r w:rsidDel="00000000" w:rsidR="00000000" w:rsidRPr="00000000">
        <w:rPr>
          <w:rtl w:val="0"/>
        </w:rPr>
        <w:t xml:space="preserve">EM recalibration - send it to the manufacturer. We need to get a new wind speed/direction sensor. Also a new solar radiometer?</w:t>
      </w:r>
    </w:p>
    <w:p w:rsidR="00000000" w:rsidDel="00000000" w:rsidP="00000000" w:rsidRDefault="00000000" w:rsidRPr="00000000" w14:paraId="0000011A">
      <w:pPr>
        <w:rPr/>
      </w:pPr>
      <w:r w:rsidDel="00000000" w:rsidR="00000000" w:rsidRPr="00000000">
        <w:rPr>
          <w:rtl w:val="0"/>
        </w:rPr>
        <w:t xml:space="preserve">Recalibrate net-radiometer</w:t>
      </w:r>
    </w:p>
    <w:p w:rsidR="00000000" w:rsidDel="00000000" w:rsidP="00000000" w:rsidRDefault="00000000" w:rsidRPr="00000000" w14:paraId="0000011B">
      <w:pPr>
        <w:rPr/>
      </w:pPr>
      <w:r w:rsidDel="00000000" w:rsidR="00000000" w:rsidRPr="00000000">
        <w:rPr>
          <w:rtl w:val="0"/>
        </w:rPr>
        <w:t xml:space="preserve">All EM sensors are re-calibrated every 2 years</w:t>
      </w:r>
    </w:p>
    <w:p w:rsidR="00000000" w:rsidDel="00000000" w:rsidP="00000000" w:rsidRDefault="00000000" w:rsidRPr="00000000" w14:paraId="0000011C">
      <w:pPr>
        <w:rPr/>
      </w:pPr>
      <w:r w:rsidDel="00000000" w:rsidR="00000000" w:rsidRPr="00000000">
        <w:rPr>
          <w:rtl w:val="0"/>
        </w:rPr>
        <w:t xml:space="preserve">No calibration on HOBOs. The battery of U20s  runs out and needs to be changed. The company does that, charging half of the loggers price.  Proce 360 USD each</w:t>
      </w:r>
    </w:p>
    <w:p w:rsidR="00000000" w:rsidDel="00000000" w:rsidP="00000000" w:rsidRDefault="00000000" w:rsidRPr="00000000" w14:paraId="0000011D">
      <w:pPr>
        <w:rPr/>
      </w:pPr>
      <w:r w:rsidDel="00000000" w:rsidR="00000000" w:rsidRPr="00000000">
        <w:rPr>
          <w:rtl w:val="0"/>
        </w:rPr>
        <w:t xml:space="preserve">Wells sensors are about quantity of measurements </w:t>
      </w:r>
    </w:p>
    <w:p w:rsidR="00000000" w:rsidDel="00000000" w:rsidP="00000000" w:rsidRDefault="00000000" w:rsidRPr="00000000" w14:paraId="0000011E">
      <w:pPr>
        <w:rPr/>
      </w:pPr>
      <w:r w:rsidDel="00000000" w:rsidR="00000000" w:rsidRPr="00000000">
        <w:rPr>
          <w:rtl w:val="0"/>
        </w:rPr>
        <w:t xml:space="preserve">Flume sensors last 5 years</w:t>
      </w:r>
    </w:p>
    <w:p w:rsidR="00000000" w:rsidDel="00000000" w:rsidP="00000000" w:rsidRDefault="00000000" w:rsidRPr="00000000" w14:paraId="0000011F">
      <w:pPr>
        <w:rPr/>
      </w:pPr>
      <w:r w:rsidDel="00000000" w:rsidR="00000000" w:rsidRPr="00000000">
        <w:rPr>
          <w:rtl w:val="0"/>
        </w:rPr>
        <w:t xml:space="preserve">Sensors are going to bluetooth download - see this prices</w:t>
      </w:r>
    </w:p>
    <w:p w:rsidR="00000000" w:rsidDel="00000000" w:rsidP="00000000" w:rsidRDefault="00000000" w:rsidRPr="00000000" w14:paraId="00000120">
      <w:pPr>
        <w:rPr/>
      </w:pPr>
      <w:r w:rsidDel="00000000" w:rsidR="00000000" w:rsidRPr="00000000">
        <w:rPr>
          <w:rtl w:val="0"/>
        </w:rPr>
        <w:t xml:space="preserve">ISCO are selling a new cable to connect the computer.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b w:val="1"/>
          <w:rtl w:val="0"/>
        </w:rPr>
        <w:t xml:space="preserve">Loggers: Flumes - HoboU20, ISCO, Stevens HoboU12</w:t>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Stevens at this time is a backup (third measurement). La Corona Stevens recorders with potentiometers, Currently an electronic measurements. Charts are really no good, response is too quick acting as a pulley system.</w:t>
      </w:r>
    </w:p>
    <w:p w:rsidR="00000000" w:rsidDel="00000000" w:rsidP="00000000" w:rsidRDefault="00000000" w:rsidRPr="00000000" w14:paraId="00000124">
      <w:pPr>
        <w:spacing w:after="240" w:before="240" w:lineRule="auto"/>
        <w:rPr>
          <w:b w:val="1"/>
        </w:rPr>
      </w:pPr>
      <w:r w:rsidDel="00000000" w:rsidR="00000000" w:rsidRPr="00000000">
        <w:rPr>
          <w:rtl w:val="0"/>
        </w:rPr>
        <w:t xml:space="preserve">Hobo U20 in the stilling well,</w:t>
      </w:r>
      <w:r w:rsidDel="00000000" w:rsidR="00000000" w:rsidRPr="00000000">
        <w:rPr>
          <w:b w:val="1"/>
          <w:rtl w:val="0"/>
        </w:rPr>
        <w:t xml:space="preserve"> these are newer.</w:t>
      </w:r>
    </w:p>
    <w:p w:rsidR="00000000" w:rsidDel="00000000" w:rsidP="00000000" w:rsidRDefault="00000000" w:rsidRPr="00000000" w14:paraId="00000125">
      <w:pPr>
        <w:spacing w:after="240" w:before="240" w:lineRule="auto"/>
        <w:rPr/>
      </w:pPr>
      <w:r w:rsidDel="00000000" w:rsidR="00000000" w:rsidRPr="00000000">
        <w:rPr>
          <w:b w:val="1"/>
          <w:rtl w:val="0"/>
        </w:rPr>
        <w:t xml:space="preserve">The U12 Hobo's are outdated and are no longer made</w:t>
      </w:r>
      <w:r w:rsidDel="00000000" w:rsidR="00000000" w:rsidRPr="00000000">
        <w:rPr>
          <w:rtl w:val="0"/>
        </w:rPr>
        <w:t xml:space="preserve">. Possibly replace the logger. Alternatively is replace the whole thing with a pressure transducers. To replace U12 would need a logger to measure the resistance. At that time, the Stevens were more accurate then the pressure transducers. Campbell loggers could be a replacement, but are expensive.</w:t>
      </w:r>
    </w:p>
    <w:p w:rsidR="00000000" w:rsidDel="00000000" w:rsidP="00000000" w:rsidRDefault="00000000" w:rsidRPr="00000000" w14:paraId="00000126">
      <w:pPr>
        <w:spacing w:after="240" w:before="240" w:lineRule="auto"/>
        <w:rPr/>
      </w:pPr>
      <w:r w:rsidDel="00000000" w:rsidR="00000000" w:rsidRPr="00000000">
        <w:rPr>
          <w:rtl w:val="0"/>
        </w:rPr>
        <w:t xml:space="preserve">Flumes 3 &amp; 4, pressure transducer is in the same well as the Stevens: Hobo U20</w:t>
      </w:r>
    </w:p>
    <w:p w:rsidR="00000000" w:rsidDel="00000000" w:rsidP="00000000" w:rsidRDefault="00000000" w:rsidRPr="00000000" w14:paraId="00000127">
      <w:pPr>
        <w:spacing w:after="240" w:before="240" w:lineRule="auto"/>
        <w:rPr>
          <w:b w:val="1"/>
          <w:highlight w:val="yellow"/>
        </w:rPr>
      </w:pPr>
      <w:r w:rsidDel="00000000" w:rsidR="00000000" w:rsidRPr="00000000">
        <w:rPr>
          <w:b w:val="1"/>
          <w:rtl w:val="0"/>
        </w:rPr>
        <w:t xml:space="preserve">ISCO velocity measurement </w:t>
      </w:r>
      <w:r w:rsidDel="00000000" w:rsidR="00000000" w:rsidRPr="00000000">
        <w:rPr>
          <w:b w:val="1"/>
          <w:highlight w:val="yellow"/>
          <w:rtl w:val="0"/>
        </w:rPr>
        <w:t xml:space="preserve">could be moved further upstream for a better measurement</w:t>
      </w:r>
    </w:p>
    <w:p w:rsidR="00000000" w:rsidDel="00000000" w:rsidP="00000000" w:rsidRDefault="00000000" w:rsidRPr="00000000" w14:paraId="00000128">
      <w:pPr>
        <w:spacing w:after="240" w:before="240" w:lineRule="auto"/>
        <w:rPr/>
      </w:pPr>
      <w:r w:rsidDel="00000000" w:rsidR="00000000" w:rsidRPr="00000000">
        <w:rPr>
          <w:rtl w:val="0"/>
        </w:rPr>
        <w:t xml:space="preserve">H flumes are not as accurate for the low flows</w:t>
      </w:r>
    </w:p>
    <w:p w:rsidR="00000000" w:rsidDel="00000000" w:rsidP="00000000" w:rsidRDefault="00000000" w:rsidRPr="00000000" w14:paraId="00000129">
      <w:pPr>
        <w:spacing w:after="240" w:before="240" w:lineRule="auto"/>
        <w:rPr/>
      </w:pPr>
      <w:r w:rsidDel="00000000" w:rsidR="00000000" w:rsidRPr="00000000">
        <w:rPr>
          <w:b w:val="1"/>
          <w:rtl w:val="0"/>
        </w:rPr>
        <w:t xml:space="preserve">U20's every 5 years they need a battery change, but Chip thinks this was done </w:t>
      </w:r>
      <w:sdt>
        <w:sdtPr>
          <w:tag w:val="goog_rdk_0"/>
        </w:sdtPr>
        <w:sdtContent>
          <w:commentRangeStart w:id="0"/>
        </w:sdtContent>
      </w:sdt>
      <w:r w:rsidDel="00000000" w:rsidR="00000000" w:rsidRPr="00000000">
        <w:rPr>
          <w:b w:val="1"/>
          <w:rtl w:val="0"/>
        </w:rPr>
        <w:t xml:space="preserve">recently</w:t>
      </w:r>
      <w:commentRangeEnd w:id="0"/>
      <w:r w:rsidDel="00000000" w:rsidR="00000000" w:rsidRPr="00000000">
        <w:commentReference w:id="0"/>
      </w:r>
      <w:r w:rsidDel="00000000" w:rsidR="00000000" w:rsidRPr="00000000">
        <w:rPr>
          <w:rtl w:val="0"/>
        </w:rPr>
        <w:t xml:space="preserve">. Two types of U20s, one is plastic (cheaper) and one is stainless ($600), no real difference according to Chip. Plastic hobos are also in the groundwater wells. There are also extra barometric pressure (2 officially)</w:t>
      </w:r>
    </w:p>
    <w:p w:rsidR="00000000" w:rsidDel="00000000" w:rsidP="00000000" w:rsidRDefault="00000000" w:rsidRPr="00000000" w14:paraId="0000012A">
      <w:pPr>
        <w:spacing w:after="240" w:before="240" w:lineRule="auto"/>
        <w:rPr/>
      </w:pPr>
      <w:r w:rsidDel="00000000" w:rsidR="00000000" w:rsidRPr="00000000">
        <w:rPr>
          <w:b w:val="1"/>
          <w:rtl w:val="0"/>
        </w:rPr>
        <w:t xml:space="preserve">The ISCOS are getting old. There are two extra ones (one might be essentially new)</w:t>
      </w:r>
      <w:r w:rsidDel="00000000" w:rsidR="00000000" w:rsidRPr="00000000">
        <w:rPr>
          <w:rtl w:val="0"/>
        </w:rPr>
        <w:t xml:space="preserve">. There are three that have been there almost 20 years, the other three came in later. The oldest are V1 and V2. If possible it would be good to get 2 spares.</w:t>
      </w:r>
    </w:p>
    <w:p w:rsidR="00000000" w:rsidDel="00000000" w:rsidP="00000000" w:rsidRDefault="00000000" w:rsidRPr="00000000" w14:paraId="0000012B">
      <w:pPr>
        <w:spacing w:after="240" w:before="240" w:lineRule="auto"/>
        <w:rPr/>
      </w:pPr>
      <w:r w:rsidDel="00000000" w:rsidR="00000000" w:rsidRPr="00000000">
        <w:rPr>
          <w:rtl w:val="0"/>
        </w:rPr>
        <w:t xml:space="preserve">V1 and V2: Extra pressure transducer is in a separate well, sometimes there is a lot of sedimentation and this plugs the stilling well hole and then the extra well is better.</w:t>
      </w:r>
    </w:p>
    <w:p w:rsidR="00000000" w:rsidDel="00000000" w:rsidP="00000000" w:rsidRDefault="00000000" w:rsidRPr="00000000" w14:paraId="0000012C">
      <w:pPr>
        <w:spacing w:after="240" w:before="240" w:lineRule="auto"/>
        <w:rPr/>
      </w:pPr>
      <w:r w:rsidDel="00000000" w:rsidR="00000000" w:rsidRPr="00000000">
        <w:rPr>
          <w:rtl w:val="0"/>
        </w:rPr>
        <w:t xml:space="preserve">Weather station. Wind speed and direction is bad, needs recalibrated and replaced. Radiation needs recalibration? Raingauge is working independently, probably more accurate.</w:t>
      </w:r>
    </w:p>
    <w:p w:rsidR="00000000" w:rsidDel="00000000" w:rsidP="00000000" w:rsidRDefault="00000000" w:rsidRPr="00000000" w14:paraId="0000012D">
      <w:pPr>
        <w:spacing w:after="240" w:before="240" w:lineRule="auto"/>
        <w:rPr/>
      </w:pPr>
      <w:r w:rsidDel="00000000" w:rsidR="00000000" w:rsidRPr="00000000">
        <w:rPr>
          <w:rtl w:val="0"/>
        </w:rPr>
        <w:t xml:space="preserve">New data</w:t>
      </w:r>
    </w:p>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plot of three different methods and compare those "one that looks best"</w:t>
      </w:r>
    </w:p>
    <w:p w:rsidR="00000000" w:rsidDel="00000000" w:rsidP="00000000" w:rsidRDefault="00000000" w:rsidRPr="00000000" w14:paraId="0000012F">
      <w:pPr>
        <w:spacing w:after="240" w:before="240" w:lineRule="auto"/>
        <w:rPr/>
      </w:pPr>
      <w:r w:rsidDel="00000000" w:rsidR="00000000" w:rsidRPr="00000000">
        <w:rPr>
          <w:rtl w:val="0"/>
        </w:rPr>
        <w:t xml:space="preserve">mass balance? knowing the average rainfall runoff coefficient?</w:t>
      </w:r>
    </w:p>
    <w:p w:rsidR="00000000" w:rsidDel="00000000" w:rsidP="00000000" w:rsidRDefault="00000000" w:rsidRPr="00000000" w14:paraId="00000130">
      <w:pPr>
        <w:spacing w:after="240" w:before="240" w:lineRule="auto"/>
        <w:rPr/>
      </w:pPr>
      <w:r w:rsidDel="00000000" w:rsidR="00000000" w:rsidRPr="00000000">
        <w:rPr>
          <w:rtl w:val="0"/>
        </w:rPr>
        <w:t xml:space="preserve">Mostly two of the match or obvious which one is not correct</w:t>
      </w:r>
    </w:p>
    <w:p w:rsidR="00000000" w:rsidDel="00000000" w:rsidP="00000000" w:rsidRDefault="00000000" w:rsidRPr="00000000" w14:paraId="00000131">
      <w:pPr>
        <w:spacing w:after="240" w:before="240" w:lineRule="auto"/>
        <w:rPr/>
      </w:pPr>
      <w:r w:rsidDel="00000000" w:rsidR="00000000" w:rsidRPr="00000000">
        <w:rPr>
          <w:rtl w:val="0"/>
        </w:rPr>
        <w:t xml:space="preserve">one of the loggers might just show bad data: high variation?</w:t>
      </w:r>
    </w:p>
    <w:p w:rsidR="00000000" w:rsidDel="00000000" w:rsidP="00000000" w:rsidRDefault="00000000" w:rsidRPr="00000000" w14:paraId="00000132">
      <w:pPr>
        <w:spacing w:after="240" w:before="240" w:lineRule="auto"/>
        <w:rPr/>
      </w:pPr>
      <w:r w:rsidDel="00000000" w:rsidR="00000000" w:rsidRPr="00000000">
        <w:rPr>
          <w:rtl w:val="0"/>
        </w:rPr>
        <w:t xml:space="preserve">also taking a measurement in the field every time there is a download use this to check everything is starting and stopping at the right time</w:t>
      </w:r>
    </w:p>
    <w:p w:rsidR="00000000" w:rsidDel="00000000" w:rsidP="00000000" w:rsidRDefault="00000000" w:rsidRPr="00000000" w14:paraId="00000133">
      <w:pPr>
        <w:spacing w:after="240" w:before="240" w:lineRule="auto"/>
        <w:rPr/>
      </w:pPr>
      <w:r w:rsidDel="00000000" w:rsidR="00000000" w:rsidRPr="00000000">
        <w:rPr>
          <w:rtl w:val="0"/>
        </w:rPr>
        <w:t xml:space="preserve">Can calculate the volumes from the stage relationship in the flume</w:t>
      </w:r>
    </w:p>
    <w:p w:rsidR="00000000" w:rsidDel="00000000" w:rsidP="00000000" w:rsidRDefault="00000000" w:rsidRPr="00000000" w14:paraId="00000134">
      <w:pPr>
        <w:spacing w:after="240" w:before="240" w:lineRule="auto"/>
        <w:rPr/>
      </w:pPr>
      <w:r w:rsidDel="00000000" w:rsidR="00000000" w:rsidRPr="00000000">
        <w:rPr>
          <w:rtl w:val="0"/>
        </w:rPr>
        <w:t xml:space="preserve">Stage discharge relationship from the flume.</w:t>
      </w:r>
    </w:p>
    <w:p w:rsidR="00000000" w:rsidDel="00000000" w:rsidP="00000000" w:rsidRDefault="00000000" w:rsidRPr="00000000" w14:paraId="00000135">
      <w:pPr>
        <w:spacing w:after="240" w:before="240" w:lineRule="auto"/>
        <w:rPr/>
      </w:pPr>
      <w:r w:rsidDel="00000000" w:rsidR="00000000" w:rsidRPr="00000000">
        <w:rPr>
          <w:rtl w:val="0"/>
        </w:rPr>
        <w:t xml:space="preserve">Chip has relationships between the different measurements</w:t>
      </w:r>
    </w:p>
    <w:p w:rsidR="00000000" w:rsidDel="00000000" w:rsidP="00000000" w:rsidRDefault="00000000" w:rsidRPr="00000000" w14:paraId="00000136">
      <w:pPr>
        <w:spacing w:after="240" w:before="240" w:lineRule="auto"/>
        <w:rPr/>
      </w:pPr>
      <w:r w:rsidDel="00000000" w:rsidR="00000000" w:rsidRPr="00000000">
        <w:rPr>
          <w:rtl w:val="0"/>
        </w:rPr>
        <w:t xml:space="preserve">Relationships between the stilling well and the velocity meter and the stages</w:t>
      </w:r>
    </w:p>
    <w:p w:rsidR="00000000" w:rsidDel="00000000" w:rsidP="00000000" w:rsidRDefault="00000000" w:rsidRPr="00000000" w14:paraId="00000137">
      <w:pPr>
        <w:spacing w:after="240" w:before="240" w:lineRule="auto"/>
        <w:rPr>
          <w:color w:val="1155cc"/>
          <w:u w:val="single"/>
        </w:rPr>
      </w:pPr>
      <w:r w:rsidDel="00000000" w:rsidR="00000000" w:rsidRPr="00000000">
        <w:rPr>
          <w:rtl w:val="0"/>
        </w:rPr>
        <w:t xml:space="preserve">Potentially cameras $89.99</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https://www.spypoint.com/en/products/cellular-trail-camera/product-flex.html</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hd w:fill="ffffff" w:val="clear"/>
        <w:rPr>
          <w:rFonts w:ascii="Arial" w:cs="Arial" w:eastAsia="Arial" w:hAnsi="Arial"/>
          <w:color w:val="222222"/>
        </w:rPr>
      </w:pPr>
      <w:r w:rsidDel="00000000" w:rsidR="00000000" w:rsidRPr="00000000">
        <w:rPr>
          <w:rFonts w:ascii="Arial" w:cs="Arial" w:eastAsia="Arial" w:hAnsi="Arial"/>
          <w:color w:val="222222"/>
          <w:rtl w:val="0"/>
        </w:rPr>
        <w:t xml:space="preserve">Data form Chip June 2023</w:t>
      </w:r>
    </w:p>
    <w:p w:rsidR="00000000" w:rsidDel="00000000" w:rsidP="00000000" w:rsidRDefault="00000000" w:rsidRPr="00000000" w14:paraId="0000013A">
      <w:pPr>
        <w:shd w:fill="ffffff" w:val="clear"/>
        <w:rPr/>
      </w:pPr>
      <w:r w:rsidDel="00000000" w:rsidR="00000000" w:rsidRPr="00000000">
        <w:rPr>
          <w:rFonts w:ascii="Arial" w:cs="Arial" w:eastAsia="Arial" w:hAnsi="Arial"/>
          <w:color w:val="222222"/>
          <w:rtl w:val="0"/>
        </w:rPr>
        <w:t xml:space="preserve">The data are on SampleFiles2.  They cover a wet four week period in October/November of 2019 (10/18/19 to 11/12/19).  The flumes, weather station, and rain gauges were downloaded two times (11/01 and 11/12) and the wells were downloaded once (11/12).   During  some heavy storms, flow occurred in the emergency spillways at V1 and V2.  I included some spreadsheets of combined data sets from July 1, 2019 to December 31, 2019 that show how I compare the data and use the manually collected data to adjust and verify the data.  The manual data are recorded in the "Planilla cuenca ***.doc" files located in the Wells/Manual directory.  You might want to purchase the Hoboware Program from Onset (</w:t>
      </w:r>
      <w:hyperlink r:id="rId47">
        <w:r w:rsidDel="00000000" w:rsidR="00000000" w:rsidRPr="00000000">
          <w:rPr>
            <w:rFonts w:ascii="Arial" w:cs="Arial" w:eastAsia="Arial" w:hAnsi="Arial"/>
            <w:color w:val="1155cc"/>
            <w:u w:val="single"/>
            <w:rtl w:val="0"/>
          </w:rPr>
          <w:t xml:space="preserve">https://www.onsetcomp.com/products/software/hoboware</w:t>
        </w:r>
      </w:hyperlink>
      <w:r w:rsidDel="00000000" w:rsidR="00000000" w:rsidRPr="00000000">
        <w:rPr>
          <w:rFonts w:ascii="Arial" w:cs="Arial" w:eastAsia="Arial" w:hAnsi="Arial"/>
          <w:color w:val="222222"/>
          <w:rtl w:val="0"/>
        </w:rPr>
        <w:t xml:space="preserve">).  This program converts the .Hobo files that are downloaded in the field to .cvs files.  You will need the Pro version to use with the U20 hobos</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Data processing</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Wells</w:t>
      </w:r>
    </w:p>
    <w:p w:rsidR="00000000" w:rsidDel="00000000" w:rsidP="00000000" w:rsidRDefault="00000000" w:rsidRPr="00000000" w14:paraId="00000145">
      <w:pPr>
        <w:rPr/>
      </w:pPr>
      <w:r w:rsidDel="00000000" w:rsidR="00000000" w:rsidRPr="00000000">
        <w:rPr>
          <w:rtl w:val="0"/>
        </w:rPr>
        <w:t xml:space="preserve">Excel from Chip, data from logger in Level (m) is transformed to WTD(m) using autowell measures. Do they have topographic height ? This is to convert to piezometric height. Ask this to Chip</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r w:rsidDel="00000000" w:rsidR="00000000" w:rsidRPr="00000000">
        <w:rPr>
          <w:rtl w:val="0"/>
        </w:rPr>
        <w:t xml:space="preserve">Annex</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0" distT="0" distL="0" distR="0">
            <wp:extent cx="4015601" cy="3475058"/>
            <wp:effectExtent b="0" l="0" r="0" t="0"/>
            <wp:docPr id="84" name="image2.jpg"/>
            <a:graphic>
              <a:graphicData uri="http://schemas.openxmlformats.org/drawingml/2006/picture">
                <pic:pic>
                  <pic:nvPicPr>
                    <pic:cNvPr id="0" name="image2.jpg"/>
                    <pic:cNvPicPr preferRelativeResize="0"/>
                  </pic:nvPicPr>
                  <pic:blipFill>
                    <a:blip r:embed="rId48"/>
                    <a:srcRect b="0" l="0" r="0" t="0"/>
                    <a:stretch>
                      <a:fillRect/>
                    </a:stretch>
                  </pic:blipFill>
                  <pic:spPr>
                    <a:xfrm>
                      <a:off x="0" y="0"/>
                      <a:ext cx="4015601" cy="347505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Figure A1. UruguaySite2</w:t>
      </w:r>
    </w:p>
    <w:p w:rsidR="00000000" w:rsidDel="00000000" w:rsidP="00000000" w:rsidRDefault="00000000" w:rsidRPr="00000000" w14:paraId="0000014C">
      <w:pPr>
        <w:rPr/>
      </w:pPr>
      <w:r w:rsidDel="00000000" w:rsidR="00000000" w:rsidRPr="00000000">
        <w:rPr/>
        <w:drawing>
          <wp:inline distB="0" distT="0" distL="0" distR="0">
            <wp:extent cx="5413955" cy="3104657"/>
            <wp:effectExtent b="0" l="0" r="0" t="0"/>
            <wp:docPr id="85" name="image7.jpg"/>
            <a:graphic>
              <a:graphicData uri="http://schemas.openxmlformats.org/drawingml/2006/picture">
                <pic:pic>
                  <pic:nvPicPr>
                    <pic:cNvPr id="0" name="image7.jpg"/>
                    <pic:cNvPicPr preferRelativeResize="0"/>
                  </pic:nvPicPr>
                  <pic:blipFill>
                    <a:blip r:embed="rId49"/>
                    <a:srcRect b="0" l="0" r="0" t="0"/>
                    <a:stretch>
                      <a:fillRect/>
                    </a:stretch>
                  </pic:blipFill>
                  <pic:spPr>
                    <a:xfrm>
                      <a:off x="0" y="0"/>
                      <a:ext cx="5413955" cy="310465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Figure A2. La_Corona_Subzona_B1</w:t>
      </w:r>
    </w:p>
    <w:p w:rsidR="00000000" w:rsidDel="00000000" w:rsidP="00000000" w:rsidRDefault="00000000" w:rsidRPr="00000000" w14:paraId="0000014E">
      <w:pPr>
        <w:rPr/>
      </w:pPr>
      <w:r w:rsidDel="00000000" w:rsidR="00000000" w:rsidRPr="00000000">
        <w:rPr/>
        <w:drawing>
          <wp:inline distB="0" distT="0" distL="0" distR="0">
            <wp:extent cx="5205482" cy="2984530"/>
            <wp:effectExtent b="0" l="0" r="0" t="0"/>
            <wp:docPr id="86" name="image1.jpg"/>
            <a:graphic>
              <a:graphicData uri="http://schemas.openxmlformats.org/drawingml/2006/picture">
                <pic:pic>
                  <pic:nvPicPr>
                    <pic:cNvPr id="0" name="image1.jpg"/>
                    <pic:cNvPicPr preferRelativeResize="0"/>
                  </pic:nvPicPr>
                  <pic:blipFill>
                    <a:blip r:embed="rId50"/>
                    <a:srcRect b="0" l="0" r="0" t="0"/>
                    <a:stretch>
                      <a:fillRect/>
                    </a:stretch>
                  </pic:blipFill>
                  <pic:spPr>
                    <a:xfrm>
                      <a:off x="0" y="0"/>
                      <a:ext cx="5205482" cy="298453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Figure A3. La_Corona_Subzona_A1</w:t>
      </w:r>
    </w:p>
    <w:p w:rsidR="00000000" w:rsidDel="00000000" w:rsidP="00000000" w:rsidRDefault="00000000" w:rsidRPr="00000000" w14:paraId="00000150">
      <w:pPr>
        <w:rPr/>
      </w:pPr>
      <w:r w:rsidDel="00000000" w:rsidR="00000000" w:rsidRPr="00000000">
        <w:rPr/>
        <w:drawing>
          <wp:inline distB="0" distT="0" distL="0" distR="0">
            <wp:extent cx="3173892" cy="3360964"/>
            <wp:effectExtent b="0" l="0" r="0" t="0"/>
            <wp:docPr id="87"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3173892" cy="336096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Figure A4. FotoCorona_223 138b</w:t>
      </w:r>
    </w:p>
    <w:p w:rsidR="00000000" w:rsidDel="00000000" w:rsidP="00000000" w:rsidRDefault="00000000" w:rsidRPr="00000000" w14:paraId="00000152">
      <w:pPr>
        <w:rPr/>
      </w:pPr>
      <w:r w:rsidDel="00000000" w:rsidR="00000000" w:rsidRPr="00000000">
        <w:rPr/>
        <w:drawing>
          <wp:inline distB="0" distT="0" distL="0" distR="0">
            <wp:extent cx="2662938" cy="2304476"/>
            <wp:effectExtent b="0" l="0" r="0" t="0"/>
            <wp:docPr id="88" name="image3.jpg"/>
            <a:graphic>
              <a:graphicData uri="http://schemas.openxmlformats.org/drawingml/2006/picture">
                <pic:pic>
                  <pic:nvPicPr>
                    <pic:cNvPr id="0" name="image3.jpg"/>
                    <pic:cNvPicPr preferRelativeResize="0"/>
                  </pic:nvPicPr>
                  <pic:blipFill>
                    <a:blip r:embed="rId52"/>
                    <a:srcRect b="0" l="0" r="0" t="0"/>
                    <a:stretch>
                      <a:fillRect/>
                    </a:stretch>
                  </pic:blipFill>
                  <pic:spPr>
                    <a:xfrm>
                      <a:off x="0" y="0"/>
                      <a:ext cx="2662938" cy="230447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67401" cy="2308339"/>
            <wp:effectExtent b="0" l="0" r="0" t="0"/>
            <wp:docPr id="89"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2667401" cy="230833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Figure A5. UruguaySite1</w:t>
      </w:r>
    </w:p>
    <w:p w:rsidR="00000000" w:rsidDel="00000000" w:rsidP="00000000" w:rsidRDefault="00000000" w:rsidRPr="00000000" w14:paraId="00000154">
      <w:pPr>
        <w:rPr/>
      </w:pPr>
      <w:r w:rsidDel="00000000" w:rsidR="00000000" w:rsidRPr="00000000">
        <w:rPr/>
        <w:drawing>
          <wp:inline distB="0" distT="0" distL="0" distR="0">
            <wp:extent cx="2754832" cy="2384001"/>
            <wp:effectExtent b="0" l="0" r="0" t="0"/>
            <wp:docPr id="90"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2754832" cy="238400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39838" cy="2371026"/>
            <wp:effectExtent b="0" l="0" r="0" t="0"/>
            <wp:docPr id="91" name="image27.jpg"/>
            <a:graphic>
              <a:graphicData uri="http://schemas.openxmlformats.org/drawingml/2006/picture">
                <pic:pic>
                  <pic:nvPicPr>
                    <pic:cNvPr id="0" name="image27.jpg"/>
                    <pic:cNvPicPr preferRelativeResize="0"/>
                  </pic:nvPicPr>
                  <pic:blipFill>
                    <a:blip r:embed="rId55"/>
                    <a:srcRect b="0" l="0" r="0" t="0"/>
                    <a:stretch>
                      <a:fillRect/>
                    </a:stretch>
                  </pic:blipFill>
                  <pic:spPr>
                    <a:xfrm>
                      <a:off x="0" y="0"/>
                      <a:ext cx="2739838" cy="237102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Figure A6. Cuencap1 and Cuencap2 2008</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sectPr>
      <w:headerReference r:id="rId56" w:type="default"/>
      <w:pgSz w:h="16838" w:w="11906" w:orient="portrait"/>
      <w:pgMar w:bottom="81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ana Nervi" w:id="0" w:date="2023-10-02T18:42:34Z">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Juliana sabe?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1504950</wp:posOffset>
          </wp:positionH>
          <wp:positionV relativeFrom="paragraph">
            <wp:posOffset>-71753</wp:posOffset>
          </wp:positionV>
          <wp:extent cx="1005840" cy="361950"/>
          <wp:effectExtent b="0" l="0" r="0" t="0"/>
          <wp:wrapNone/>
          <wp:docPr id="83"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1005840" cy="361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2629535</wp:posOffset>
          </wp:positionH>
          <wp:positionV relativeFrom="paragraph">
            <wp:posOffset>-172083</wp:posOffset>
          </wp:positionV>
          <wp:extent cx="530860" cy="544195"/>
          <wp:effectExtent b="0" l="0" r="0" t="0"/>
          <wp:wrapNone/>
          <wp:docPr id="110"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530860" cy="5441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3333115</wp:posOffset>
          </wp:positionH>
          <wp:positionV relativeFrom="paragraph">
            <wp:posOffset>-44448</wp:posOffset>
          </wp:positionV>
          <wp:extent cx="733586" cy="277844"/>
          <wp:effectExtent b="0" l="0" r="0" t="0"/>
          <wp:wrapNone/>
          <wp:docPr id="82" name="image29.png"/>
          <a:graphic>
            <a:graphicData uri="http://schemas.openxmlformats.org/drawingml/2006/picture">
              <pic:pic>
                <pic:nvPicPr>
                  <pic:cNvPr id="0" name="image29.png"/>
                  <pic:cNvPicPr preferRelativeResize="0"/>
                </pic:nvPicPr>
                <pic:blipFill>
                  <a:blip r:embed="rId3"/>
                  <a:srcRect b="0" l="0" r="0" t="0"/>
                  <a:stretch>
                    <a:fillRect/>
                  </a:stretch>
                </pic:blipFill>
                <pic:spPr>
                  <a:xfrm>
                    <a:off x="0" y="0"/>
                    <a:ext cx="733586" cy="27784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70C26"/>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link w:val="Ttulo2Car"/>
    <w:uiPriority w:val="9"/>
    <w:unhideWhenUsed w:val="1"/>
    <w:qFormat w:val="1"/>
    <w:rsid w:val="00140ED9"/>
    <w:pPr>
      <w:keepNext w:val="1"/>
      <w:keepLines w:val="1"/>
      <w:spacing w:after="0" w:before="40"/>
      <w:outlineLvl w:val="1"/>
    </w:pPr>
    <w:rPr>
      <w:rFonts w:asciiTheme="majorHAnsi" w:cstheme="majorBidi" w:eastAsiaTheme="majorEastAsia" w:hAnsiTheme="majorHAnsi"/>
      <w:color w:val="2f5496" w:themeColor="accent1" w:themeShade="0000BF"/>
      <w:sz w:val="26"/>
      <w:szCs w:val="26"/>
      <w:lang w:eastAsia="en-AU" w:val="es-ES"/>
    </w:rPr>
  </w:style>
  <w:style w:type="paragraph" w:styleId="Ttulo3">
    <w:name w:val="heading 3"/>
    <w:basedOn w:val="Normal"/>
    <w:next w:val="Normal"/>
    <w:link w:val="Ttulo3Car"/>
    <w:uiPriority w:val="9"/>
    <w:unhideWhenUsed w:val="1"/>
    <w:qFormat w:val="1"/>
    <w:rsid w:val="00944CE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140ED9"/>
    <w:pPr>
      <w:tabs>
        <w:tab w:val="center" w:pos="4513"/>
        <w:tab w:val="right" w:pos="9026"/>
      </w:tabs>
      <w:spacing w:after="0" w:line="240" w:lineRule="auto"/>
    </w:pPr>
  </w:style>
  <w:style w:type="character" w:styleId="EncabezadoCar" w:customStyle="1">
    <w:name w:val="Encabezado Car"/>
    <w:basedOn w:val="Fuentedeprrafopredeter"/>
    <w:link w:val="Encabezado"/>
    <w:uiPriority w:val="99"/>
    <w:rsid w:val="00140ED9"/>
  </w:style>
  <w:style w:type="paragraph" w:styleId="Piedepgina">
    <w:name w:val="footer"/>
    <w:basedOn w:val="Normal"/>
    <w:link w:val="PiedepginaCar"/>
    <w:uiPriority w:val="99"/>
    <w:unhideWhenUsed w:val="1"/>
    <w:rsid w:val="00140ED9"/>
    <w:pPr>
      <w:tabs>
        <w:tab w:val="center" w:pos="4513"/>
        <w:tab w:val="right" w:pos="9026"/>
      </w:tabs>
      <w:spacing w:after="0" w:line="240" w:lineRule="auto"/>
    </w:pPr>
  </w:style>
  <w:style w:type="character" w:styleId="PiedepginaCar" w:customStyle="1">
    <w:name w:val="Pie de página Car"/>
    <w:basedOn w:val="Fuentedeprrafopredeter"/>
    <w:link w:val="Piedepgina"/>
    <w:uiPriority w:val="99"/>
    <w:rsid w:val="00140ED9"/>
  </w:style>
  <w:style w:type="character" w:styleId="Ttulo2Car" w:customStyle="1">
    <w:name w:val="Título 2 Car"/>
    <w:basedOn w:val="Fuentedeprrafopredeter"/>
    <w:link w:val="Ttulo2"/>
    <w:uiPriority w:val="9"/>
    <w:rsid w:val="00140ED9"/>
    <w:rPr>
      <w:rFonts w:asciiTheme="majorHAnsi" w:cstheme="majorBidi" w:eastAsiaTheme="majorEastAsia" w:hAnsiTheme="majorHAnsi"/>
      <w:color w:val="2f5496" w:themeColor="accent1" w:themeShade="0000BF"/>
      <w:sz w:val="26"/>
      <w:szCs w:val="26"/>
      <w:lang w:eastAsia="en-AU" w:val="es-ES"/>
    </w:rPr>
  </w:style>
  <w:style w:type="paragraph" w:styleId="Default" w:customStyle="1">
    <w:name w:val="Default"/>
    <w:rsid w:val="00140ED9"/>
    <w:pPr>
      <w:autoSpaceDE w:val="0"/>
      <w:autoSpaceDN w:val="0"/>
      <w:adjustRightInd w:val="0"/>
      <w:spacing w:after="0" w:line="240" w:lineRule="auto"/>
    </w:pPr>
    <w:rPr>
      <w:rFonts w:ascii="Times New Roman" w:cs="Times New Roman" w:hAnsi="Times New Roman"/>
      <w:color w:val="000000"/>
      <w:sz w:val="24"/>
      <w:szCs w:val="24"/>
    </w:rPr>
  </w:style>
  <w:style w:type="character" w:styleId="Hipervnculo">
    <w:name w:val="Hyperlink"/>
    <w:basedOn w:val="Fuentedeprrafopredeter"/>
    <w:uiPriority w:val="99"/>
    <w:unhideWhenUsed w:val="1"/>
    <w:rsid w:val="004D7963"/>
    <w:rPr>
      <w:color w:val="0563c1" w:themeColor="hyperlink"/>
      <w:u w:val="single"/>
    </w:rPr>
  </w:style>
  <w:style w:type="table" w:styleId="Tablaconcuadrcula">
    <w:name w:val="Table Grid"/>
    <w:basedOn w:val="Tablanormal"/>
    <w:uiPriority w:val="39"/>
    <w:rsid w:val="004D7963"/>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encinsinresolver">
    <w:name w:val="Unresolved Mention"/>
    <w:basedOn w:val="Fuentedeprrafopredeter"/>
    <w:uiPriority w:val="99"/>
    <w:semiHidden w:val="1"/>
    <w:unhideWhenUsed w:val="1"/>
    <w:rsid w:val="004D7963"/>
    <w:rPr>
      <w:color w:val="605e5c"/>
      <w:shd w:color="auto" w:fill="e1dfdd" w:val="clear"/>
    </w:rPr>
  </w:style>
  <w:style w:type="character" w:styleId="Ttulo3Car" w:customStyle="1">
    <w:name w:val="Título 3 Car"/>
    <w:basedOn w:val="Fuentedeprrafopredeter"/>
    <w:link w:val="Ttulo3"/>
    <w:uiPriority w:val="9"/>
    <w:rsid w:val="00944CE2"/>
    <w:rPr>
      <w:rFonts w:asciiTheme="majorHAnsi" w:cstheme="majorBidi" w:eastAsiaTheme="majorEastAsia" w:hAnsiTheme="majorHAnsi"/>
      <w:color w:val="1f3763" w:themeColor="accent1" w:themeShade="00007F"/>
      <w:sz w:val="24"/>
      <w:szCs w:val="24"/>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anormal"/>
    <w:pPr>
      <w:spacing w:after="0" w:line="240" w:lineRule="auto"/>
    </w:pPr>
    <w:tblPr>
      <w:tblStyleRowBandSize w:val="1"/>
      <w:tblStyleColBandSize w:val="1"/>
    </w:tblPr>
  </w:style>
  <w:style w:type="table" w:styleId="a0" w:customStyle="1">
    <w:basedOn w:val="Tablanormal"/>
    <w:pPr>
      <w:spacing w:after="0" w:line="240" w:lineRule="auto"/>
    </w:pPr>
    <w:tblPr>
      <w:tblStyleRowBandSize w:val="1"/>
      <w:tblStyleColBandSize w:val="1"/>
    </w:tblPr>
  </w:style>
  <w:style w:type="table" w:styleId="a1" w:customStyle="1">
    <w:basedOn w:val="Tabla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8.png"/><Relationship Id="rId46" Type="http://schemas.openxmlformats.org/officeDocument/2006/relationships/hyperlink" Target="https://www.spypoint.com/en/products/cellular-trail-camera/product-flex.html" TargetMode="External"/><Relationship Id="rId45" Type="http://schemas.openxmlformats.org/officeDocument/2006/relationships/hyperlink" Target="https://www.spypoint.com/en/products/cellular-trail-camera/product-flex.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2.jpg"/><Relationship Id="rId47" Type="http://schemas.openxmlformats.org/officeDocument/2006/relationships/hyperlink" Target="https://www.onsetcomp.com/products/software/hoboware" TargetMode="External"/><Relationship Id="rId49" Type="http://schemas.openxmlformats.org/officeDocument/2006/relationships/image" Target="media/image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19.png"/><Relationship Id="rId33" Type="http://schemas.openxmlformats.org/officeDocument/2006/relationships/image" Target="media/image11.png"/><Relationship Id="rId32" Type="http://schemas.openxmlformats.org/officeDocument/2006/relationships/image" Target="media/image9.png"/><Relationship Id="rId35" Type="http://schemas.openxmlformats.org/officeDocument/2006/relationships/image" Target="media/image18.png"/><Relationship Id="rId34"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30.png"/><Relationship Id="rId39" Type="http://schemas.openxmlformats.org/officeDocument/2006/relationships/image" Target="media/image13.png"/><Relationship Id="rId38" Type="http://schemas.openxmlformats.org/officeDocument/2006/relationships/image" Target="media/image14.png"/><Relationship Id="rId20" Type="http://schemas.openxmlformats.org/officeDocument/2006/relationships/hyperlink" Target="https://www.campbellsci.com/034b" TargetMode="External"/><Relationship Id="rId22" Type="http://schemas.openxmlformats.org/officeDocument/2006/relationships/hyperlink" Target="https://www.campbellsci.com/nr-lite2" TargetMode="External"/><Relationship Id="rId21" Type="http://schemas.openxmlformats.org/officeDocument/2006/relationships/hyperlink" Target="https://www.campbellsci.com/li200r-l" TargetMode="External"/><Relationship Id="rId24" Type="http://schemas.openxmlformats.org/officeDocument/2006/relationships/hyperlink" Target="https://productivemn.org/product/best-rain-gauge/" TargetMode="External"/><Relationship Id="rId23" Type="http://schemas.openxmlformats.org/officeDocument/2006/relationships/hyperlink" Target="https://www.onsetcomp.com/products/data-loggers/rg3" TargetMode="External"/><Relationship Id="rId26" Type="http://schemas.openxmlformats.org/officeDocument/2006/relationships/image" Target="media/image5.png"/><Relationship Id="rId25"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hyperlink" Target="https://github.com/enervifa/lacorona" TargetMode="External"/><Relationship Id="rId29" Type="http://schemas.openxmlformats.org/officeDocument/2006/relationships/image" Target="media/image24.png"/><Relationship Id="rId51" Type="http://schemas.openxmlformats.org/officeDocument/2006/relationships/image" Target="media/image4.jpg"/><Relationship Id="rId50" Type="http://schemas.openxmlformats.org/officeDocument/2006/relationships/image" Target="media/image1.jpg"/><Relationship Id="rId53" Type="http://schemas.openxmlformats.org/officeDocument/2006/relationships/image" Target="media/image6.jpg"/><Relationship Id="rId52" Type="http://schemas.openxmlformats.org/officeDocument/2006/relationships/image" Target="media/image3.jpg"/><Relationship Id="rId11" Type="http://schemas.openxmlformats.org/officeDocument/2006/relationships/hyperlink" Target="https://www.onsetcomp.com/products/data-loggers/u20-001-04/" TargetMode="External"/><Relationship Id="rId55" Type="http://schemas.openxmlformats.org/officeDocument/2006/relationships/image" Target="media/image27.jpg"/><Relationship Id="rId10" Type="http://schemas.openxmlformats.org/officeDocument/2006/relationships/hyperlink" Target="https://www.onsetcomp.com/files/manual_pdfs/13125-B%20MAN-U12006-web.pdf" TargetMode="External"/><Relationship Id="rId54" Type="http://schemas.openxmlformats.org/officeDocument/2006/relationships/image" Target="media/image8.jpg"/><Relationship Id="rId13" Type="http://schemas.openxmlformats.org/officeDocument/2006/relationships/hyperlink" Target="https://www.teledyneisco.com/en-us/waterandwastewater/Pages/720-Module.aspx" TargetMode="External"/><Relationship Id="rId12" Type="http://schemas.openxmlformats.org/officeDocument/2006/relationships/hyperlink" Target="https://www.teledyneisco.com/en-us/water-and-wastewater/6712-sampler" TargetMode="External"/><Relationship Id="rId56" Type="http://schemas.openxmlformats.org/officeDocument/2006/relationships/header" Target="header1.xml"/><Relationship Id="rId15" Type="http://schemas.openxmlformats.org/officeDocument/2006/relationships/hyperlink" Target="https://www.teledyneisco.com/en-us/waterandwastewater/Pages/750-Module.aspx" TargetMode="External"/><Relationship Id="rId14" Type="http://schemas.openxmlformats.org/officeDocument/2006/relationships/hyperlink" Target="https://www.teledyneisco.com/en-us/water-and-wastewater/6712-sampler" TargetMode="External"/><Relationship Id="rId17" Type="http://schemas.openxmlformats.org/officeDocument/2006/relationships/hyperlink" Target="https://www.campbellsci.com/cr10x" TargetMode="External"/><Relationship Id="rId16" Type="http://schemas.openxmlformats.org/officeDocument/2006/relationships/hyperlink" Target="https://www.onsetcomp.com/products/data-loggers/u20l-04/" TargetMode="External"/><Relationship Id="rId19" Type="http://schemas.openxmlformats.org/officeDocument/2006/relationships/hyperlink" Target="https://www.campbellsci.com/te525mm-l" TargetMode="External"/><Relationship Id="rId18" Type="http://schemas.openxmlformats.org/officeDocument/2006/relationships/hyperlink" Target="https://www.campbellsci.com/hmp6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17.png"/><Relationship Id="rId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26XI4tqG7+UxBRUA6UuVYw0QOw==">CgMxLjAaJwoBMBIiCiAIBCocCgtBQUFBNnZEbm80SRAIGgtBQUFBNnZEbm80SSL9AQoLQUFBQTZ2RG5vNEkSywEKC0FBQUE2dkRubzRJEgtBQUFBNnZEbm80SRoaCgl0ZXh0L2h0bWwSDUp1bGlhbmEgc2FiZT8iGwoKdGV4dC9wbGFpbhINSnVsaWFuYSBzYWJlPyobIhUxMDQzNTEzOTA4MTIxNTY2NTQwMzIoADgAMMT8y42vMTjE/MuNrzFKFgoKdGV4dC9wbGFpbhIIcmVjZW50bHlaDGM1MTd4bDk3ZjVub3ICIAB4AJoBBggAEAAYAKoBDxINSnVsaWFuYSBzYWJlP7ABALgBABjE/MuNrzEgxPzLja8xMABCEGtpeC5raWdzZWZwN3g4YXMyCGguZ2pkZ3hzMgloLjMwajB6bGw4AHIhMUdJZGZRMnA3TFJ6MGlTeElhblZWdHUyb19tZ1R2V3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2023-09-18T17:37:00Z</dcterms:created>
  <dc:creator>Eliana Nervi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http://csl.mendeley.com/styles/29120111/apa-Eli</vt:lpwstr>
  </property>
  <property fmtid="{D5CDD505-2E9C-101B-9397-08002B2CF9AE}" pid="9" name="Mendeley Recent Style Name 3_1">
    <vt:lpwstr>American Psychological Association 7th edition - Eliana Nervi</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http://www.zotero.org/styles/council-of-science-editors</vt:lpwstr>
  </property>
  <property fmtid="{D5CDD505-2E9C-101B-9397-08002B2CF9AE}" pid="15" name="Mendeley Recent Style Name 6_1">
    <vt:lpwstr>Council of Science Editors, Citation-Sequence (numeric)</vt:lpwstr>
  </property>
  <property fmtid="{D5CDD505-2E9C-101B-9397-08002B2CF9AE}" pid="16" name="Mendeley Recent Style Id 7_1">
    <vt:lpwstr>http://csl.mendeley.com/styles/555044581/council-of-science-editors-2</vt:lpwstr>
  </property>
  <property fmtid="{D5CDD505-2E9C-101B-9397-08002B2CF9AE}" pid="17" name="Mendeley Recent Style Name 7_1">
    <vt:lpwstr>Council of Science Editors, Citation-Sequence (numeric) - Eden Noachas</vt:lpwstr>
  </property>
  <property fmtid="{D5CDD505-2E9C-101B-9397-08002B2CF9AE}" pid="18" name="Mendeley Recent Style Id 8_1">
    <vt:lpwstr>http://csl.mendeley.com/styles/29120111/council-of-science-editors-EN-EN-sinsup-sindoi-layoutparentesis</vt:lpwstr>
  </property>
  <property fmtid="{D5CDD505-2E9C-101B-9397-08002B2CF9AE}" pid="19" name="Mendeley Recent Style Name 8_1">
    <vt:lpwstr>Council of Science Editors, Citation-Sequence (numeric) - Eliana Nervi - Eden Noachas</vt:lpwstr>
  </property>
  <property fmtid="{D5CDD505-2E9C-101B-9397-08002B2CF9AE}" pid="20" name="Mendeley Recent Style Id 9_1">
    <vt:lpwstr>http://www.zotero.org/styles/ieee</vt:lpwstr>
  </property>
  <property fmtid="{D5CDD505-2E9C-101B-9397-08002B2CF9AE}" pid="21" name="Mendeley Recent Style Name 9_1">
    <vt:lpwstr>IEEE</vt:lpwstr>
  </property>
  <property fmtid="{D5CDD505-2E9C-101B-9397-08002B2CF9AE}" pid="22" name="Mendeley Document_1">
    <vt:lpwstr>True</vt:lpwstr>
  </property>
  <property fmtid="{D5CDD505-2E9C-101B-9397-08002B2CF9AE}" pid="23" name="Mendeley Unique User Id_1">
    <vt:lpwstr>5f633abf-4ada-3b77-9435-c8752f6fa6d5</vt:lpwstr>
  </property>
  <property fmtid="{D5CDD505-2E9C-101B-9397-08002B2CF9AE}" pid="24" name="Mendeley Citation Style_1">
    <vt:lpwstr>http://www.zotero.org/styles/apa</vt:lpwstr>
  </property>
  <property fmtid="{D5CDD505-2E9C-101B-9397-08002B2CF9AE}" pid="25" name="Mendeley Document_1">
    <vt:lpwstr>True</vt:lpwstr>
  </property>
  <property fmtid="{D5CDD505-2E9C-101B-9397-08002B2CF9AE}" pid="26" name="Mendeley Recent Style Id 6_1">
    <vt:lpwstr>http://www.zotero.org/styles/council-of-science-editors</vt:lpwstr>
  </property>
  <property fmtid="{D5CDD505-2E9C-101B-9397-08002B2CF9AE}" pid="27" name="Mendeley Recent Style Id 7_1">
    <vt:lpwstr>http://csl.mendeley.com/styles/555044581/council-of-science-editors-2</vt:lpwstr>
  </property>
  <property fmtid="{D5CDD505-2E9C-101B-9397-08002B2CF9AE}" pid="28" name="Mendeley Recent Style Id 8_1">
    <vt:lpwstr>http://csl.mendeley.com/styles/29120111/council-of-science-editors-EN-EN-sinsup-sindoi-layoutparentesis</vt:lpwstr>
  </property>
  <property fmtid="{D5CDD505-2E9C-101B-9397-08002B2CF9AE}" pid="29" name="Mendeley Recent Style Id 9_1">
    <vt:lpwstr>http://www.zotero.org/styles/ieee</vt:lpwstr>
  </property>
  <property fmtid="{D5CDD505-2E9C-101B-9397-08002B2CF9AE}" pid="30" name="Mendeley Recent Style Name 8_1">
    <vt:lpwstr>Council of Science Editors, Citation-Sequence (numeric) - Eliana Nervi - Eden Noachas</vt:lpwstr>
  </property>
  <property fmtid="{D5CDD505-2E9C-101B-9397-08002B2CF9AE}" pid="31" name="Mendeley Recent Style Name 9_1">
    <vt:lpwstr>IEEE</vt:lpwstr>
  </property>
  <property fmtid="{D5CDD505-2E9C-101B-9397-08002B2CF9AE}" pid="32" name="Mendeley Recent Style Name 6_1">
    <vt:lpwstr>Council of Science Editors, Citation-Sequence (numeric)</vt:lpwstr>
  </property>
  <property fmtid="{D5CDD505-2E9C-101B-9397-08002B2CF9AE}" pid="33" name="Mendeley Recent Style Name 7_1">
    <vt:lpwstr>Council of Science Editors, Citation-Sequence (numeric) - Eden Noachas</vt:lpwstr>
  </property>
  <property fmtid="{D5CDD505-2E9C-101B-9397-08002B2CF9AE}" pid="34" name="Mendeley Citation Style_1">
    <vt:lpwstr>http://www.zotero.org/styles/apa</vt:lpwstr>
  </property>
  <property fmtid="{D5CDD505-2E9C-101B-9397-08002B2CF9AE}" pid="35" name="Mendeley Recent Style Name 0_1">
    <vt:lpwstr>American Medical Association</vt:lpwstr>
  </property>
  <property fmtid="{D5CDD505-2E9C-101B-9397-08002B2CF9AE}" pid="36" name="Mendeley Recent Style Name 1_1">
    <vt:lpwstr>American Political Science Association</vt:lpwstr>
  </property>
  <property fmtid="{D5CDD505-2E9C-101B-9397-08002B2CF9AE}" pid="37" name="Mendeley Unique User Id_1">
    <vt:lpwstr>5f633abf-4ada-3b77-9435-c8752f6fa6d5</vt:lpwstr>
  </property>
  <property fmtid="{D5CDD505-2E9C-101B-9397-08002B2CF9AE}" pid="38" name="Mendeley Recent Style Name 4_1">
    <vt:lpwstr>American Sociological Association</vt:lpwstr>
  </property>
  <property fmtid="{D5CDD505-2E9C-101B-9397-08002B2CF9AE}" pid="39" name="Mendeley Recent Style Name 5_1">
    <vt:lpwstr>Chicago Manual of Style 17th edition (author-date)</vt:lpwstr>
  </property>
  <property fmtid="{D5CDD505-2E9C-101B-9397-08002B2CF9AE}" pid="40" name="Mendeley Recent Style Name 2_1">
    <vt:lpwstr>American Psychological Association 6th edition</vt:lpwstr>
  </property>
  <property fmtid="{D5CDD505-2E9C-101B-9397-08002B2CF9AE}" pid="41" name="Mendeley Recent Style Name 3_1">
    <vt:lpwstr>American Psychological Association 7th edition - Eliana Nervi</vt:lpwstr>
  </property>
  <property fmtid="{D5CDD505-2E9C-101B-9397-08002B2CF9AE}" pid="42" name="Mendeley Recent Style Id 2_1">
    <vt:lpwstr>http://www.zotero.org/styles/apa</vt:lpwstr>
  </property>
  <property fmtid="{D5CDD505-2E9C-101B-9397-08002B2CF9AE}" pid="43" name="Mendeley Recent Style Id 3_1">
    <vt:lpwstr>http://csl.mendeley.com/styles/29120111/apa-Eli</vt:lpwstr>
  </property>
  <property fmtid="{D5CDD505-2E9C-101B-9397-08002B2CF9AE}" pid="44" name="Mendeley Recent Style Id 4_1">
    <vt:lpwstr>http://www.zotero.org/styles/american-sociological-association</vt:lpwstr>
  </property>
  <property fmtid="{D5CDD505-2E9C-101B-9397-08002B2CF9AE}" pid="45" name="Mendeley Recent Style Id 5_1">
    <vt:lpwstr>http://www.zotero.org/styles/chicago-author-date</vt:lpwstr>
  </property>
  <property fmtid="{D5CDD505-2E9C-101B-9397-08002B2CF9AE}" pid="46" name="Mendeley Recent Style Id 0_1">
    <vt:lpwstr>http://www.zotero.org/styles/american-medical-association</vt:lpwstr>
  </property>
  <property fmtid="{D5CDD505-2E9C-101B-9397-08002B2CF9AE}" pid="47" name="Mendeley Recent Style Id 1_1">
    <vt:lpwstr>http://www.zotero.org/styles/american-political-science-association</vt:lpwstr>
  </property>
</Properties>
</file>